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B69C3" w14:textId="77777777" w:rsidR="00250663" w:rsidRPr="00585333" w:rsidRDefault="00250663" w:rsidP="00250663">
      <w:pPr>
        <w:pStyle w:val="CourseName"/>
      </w:pPr>
      <w:r>
        <w:t>AOHT Geography for Tourism</w:t>
      </w:r>
    </w:p>
    <w:p w14:paraId="41E52E50" w14:textId="77777777" w:rsidR="00250663" w:rsidRPr="00CC156D" w:rsidRDefault="00250663" w:rsidP="00250663">
      <w:pPr>
        <w:pStyle w:val="LessonNo"/>
      </w:pPr>
      <w:r>
        <w:t>Lesson 1</w:t>
      </w:r>
    </w:p>
    <w:p w14:paraId="102E900D" w14:textId="77777777" w:rsidR="00250663" w:rsidRPr="00CC156D" w:rsidRDefault="00250663" w:rsidP="00250663">
      <w:pPr>
        <w:pStyle w:val="LessonTitle"/>
      </w:pPr>
      <w:r>
        <w:t>Course Introduction</w:t>
      </w:r>
    </w:p>
    <w:p w14:paraId="65590628" w14:textId="77777777" w:rsidR="00250663" w:rsidRPr="00585333" w:rsidRDefault="00250663" w:rsidP="00250663">
      <w:pPr>
        <w:pStyle w:val="Resources"/>
      </w:pPr>
      <w:r w:rsidRPr="00585333">
        <w:t>Teacher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522"/>
        <w:gridCol w:w="6838"/>
      </w:tblGrid>
      <w:tr w:rsidR="00250663" w:rsidRPr="005D4593" w14:paraId="5FC99DC9" w14:textId="77777777">
        <w:trPr>
          <w:tblHeader/>
        </w:trPr>
        <w:tc>
          <w:tcPr>
            <w:tcW w:w="1347" w:type="pct"/>
            <w:tcBorders>
              <w:bottom w:val="single" w:sz="4" w:space="0" w:color="auto"/>
            </w:tcBorders>
            <w:shd w:val="clear" w:color="auto" w:fill="336699"/>
          </w:tcPr>
          <w:p w14:paraId="234E18A8" w14:textId="77777777" w:rsidR="00250663" w:rsidRPr="005D4593" w:rsidRDefault="00250663" w:rsidP="00250663">
            <w:pPr>
              <w:pStyle w:val="TableHeadings"/>
            </w:pPr>
            <w:r>
              <w:t>Resource</w:t>
            </w:r>
          </w:p>
        </w:tc>
        <w:tc>
          <w:tcPr>
            <w:tcW w:w="3653" w:type="pct"/>
            <w:tcBorders>
              <w:bottom w:val="single" w:sz="4" w:space="0" w:color="auto"/>
            </w:tcBorders>
            <w:shd w:val="clear" w:color="auto" w:fill="336699"/>
          </w:tcPr>
          <w:p w14:paraId="06149CA2" w14:textId="77777777" w:rsidR="00250663" w:rsidRPr="005D4593" w:rsidRDefault="00250663" w:rsidP="00250663">
            <w:pPr>
              <w:pStyle w:val="StyleTableHeadingsAfter-01"/>
            </w:pPr>
            <w:r>
              <w:t>Description</w:t>
            </w:r>
          </w:p>
        </w:tc>
      </w:tr>
      <w:tr w:rsidR="00122338" w:rsidRPr="005D4593" w14:paraId="4E4F6420" w14:textId="77777777">
        <w:trPr>
          <w:cantSplit/>
        </w:trPr>
        <w:tc>
          <w:tcPr>
            <w:tcW w:w="1347" w:type="pct"/>
            <w:shd w:val="clear" w:color="auto" w:fill="CADCEE"/>
          </w:tcPr>
          <w:p w14:paraId="54B704EE" w14:textId="77777777" w:rsidR="00122338" w:rsidRPr="009A1B55" w:rsidRDefault="00122338" w:rsidP="00250663">
            <w:pPr>
              <w:pStyle w:val="TableText"/>
            </w:pPr>
            <w:r w:rsidRPr="00D017D0">
              <w:t>Teacher Resource 1.1</w:t>
            </w:r>
          </w:p>
        </w:tc>
        <w:tc>
          <w:tcPr>
            <w:tcW w:w="3653" w:type="pct"/>
            <w:shd w:val="clear" w:color="auto" w:fill="CADCEE"/>
          </w:tcPr>
          <w:p w14:paraId="0C45014B" w14:textId="12A22B9C" w:rsidR="00122338" w:rsidRPr="009A1B55" w:rsidRDefault="002E18F1" w:rsidP="00250663">
            <w:pPr>
              <w:pStyle w:val="TableText"/>
            </w:pPr>
            <w:r>
              <w:t>Example: Culminating Project Portfolio</w:t>
            </w:r>
            <w:r w:rsidR="00122338" w:rsidRPr="00D017D0">
              <w:t xml:space="preserve"> (separate PDF file)</w:t>
            </w:r>
          </w:p>
        </w:tc>
      </w:tr>
      <w:tr w:rsidR="00122338" w:rsidRPr="005D4593" w14:paraId="680EF4D7" w14:textId="77777777">
        <w:tc>
          <w:tcPr>
            <w:tcW w:w="1347" w:type="pct"/>
            <w:tcBorders>
              <w:bottom w:val="single" w:sz="4" w:space="0" w:color="auto"/>
            </w:tcBorders>
          </w:tcPr>
          <w:p w14:paraId="56C0FD36" w14:textId="77777777" w:rsidR="00122338" w:rsidRPr="009A1B55" w:rsidRDefault="00122338" w:rsidP="00250663">
            <w:pPr>
              <w:pStyle w:val="TableText"/>
            </w:pPr>
            <w:r w:rsidRPr="00D017D0">
              <w:t>Teacher Resource 1.2</w:t>
            </w:r>
          </w:p>
        </w:tc>
        <w:tc>
          <w:tcPr>
            <w:tcW w:w="3653" w:type="pct"/>
            <w:tcBorders>
              <w:bottom w:val="single" w:sz="4" w:space="0" w:color="auto"/>
            </w:tcBorders>
          </w:tcPr>
          <w:p w14:paraId="44BED570" w14:textId="77777777" w:rsidR="00122338" w:rsidRPr="009A1B55" w:rsidRDefault="00122338" w:rsidP="00250663">
            <w:pPr>
              <w:pStyle w:val="TableText"/>
            </w:pPr>
            <w:r w:rsidRPr="00D017D0">
              <w:t>Answer Key: Geography for Tourism Anticipation Guide</w:t>
            </w:r>
          </w:p>
        </w:tc>
      </w:tr>
      <w:tr w:rsidR="00122338" w:rsidRPr="005D4593" w14:paraId="4F115D7E" w14:textId="77777777">
        <w:tc>
          <w:tcPr>
            <w:tcW w:w="1347" w:type="pct"/>
            <w:tcBorders>
              <w:bottom w:val="single" w:sz="4" w:space="0" w:color="auto"/>
            </w:tcBorders>
            <w:shd w:val="clear" w:color="auto" w:fill="C6D9F1"/>
          </w:tcPr>
          <w:p w14:paraId="20D3BD11" w14:textId="77777777" w:rsidR="00122338" w:rsidRPr="009A1B55" w:rsidRDefault="00122338" w:rsidP="00250663">
            <w:pPr>
              <w:pStyle w:val="TableText"/>
            </w:pPr>
            <w:r w:rsidRPr="00D017D0">
              <w:t>Teacher Resource 1.3</w:t>
            </w:r>
          </w:p>
        </w:tc>
        <w:tc>
          <w:tcPr>
            <w:tcW w:w="3653" w:type="pct"/>
            <w:tcBorders>
              <w:bottom w:val="single" w:sz="4" w:space="0" w:color="auto"/>
            </w:tcBorders>
            <w:shd w:val="clear" w:color="auto" w:fill="C6D9F1"/>
          </w:tcPr>
          <w:p w14:paraId="7608EA4C" w14:textId="77777777" w:rsidR="00122338" w:rsidRPr="009A1B55" w:rsidRDefault="00122338" w:rsidP="00250663">
            <w:pPr>
              <w:pStyle w:val="TableText"/>
            </w:pPr>
            <w:r w:rsidRPr="00D017D0">
              <w:t>Notebook: Table of Contents (separate Word file)</w:t>
            </w:r>
          </w:p>
        </w:tc>
      </w:tr>
      <w:tr w:rsidR="00122338" w:rsidRPr="005D4593" w14:paraId="3567F228" w14:textId="77777777">
        <w:tc>
          <w:tcPr>
            <w:tcW w:w="1347" w:type="pct"/>
            <w:shd w:val="clear" w:color="auto" w:fill="FFFFFF"/>
          </w:tcPr>
          <w:p w14:paraId="683C9C96" w14:textId="77777777" w:rsidR="00122338" w:rsidRPr="009A1B55" w:rsidRDefault="00122338" w:rsidP="00250663">
            <w:pPr>
              <w:pStyle w:val="TableText"/>
            </w:pPr>
            <w:r w:rsidRPr="00D017D0">
              <w:t>Teacher Resource 1.4</w:t>
            </w:r>
          </w:p>
        </w:tc>
        <w:tc>
          <w:tcPr>
            <w:tcW w:w="3653" w:type="pct"/>
            <w:shd w:val="clear" w:color="auto" w:fill="FFFFFF"/>
          </w:tcPr>
          <w:p w14:paraId="78502352" w14:textId="77777777" w:rsidR="00122338" w:rsidRPr="009A1B55" w:rsidRDefault="00122338" w:rsidP="00250663">
            <w:pPr>
              <w:pStyle w:val="TableText"/>
            </w:pPr>
            <w:r w:rsidRPr="00D017D0">
              <w:t>Key Vocabulary: Course Introduction</w:t>
            </w:r>
          </w:p>
        </w:tc>
      </w:tr>
    </w:tbl>
    <w:p w14:paraId="64490D48" w14:textId="77777777" w:rsidR="00250663" w:rsidRPr="005D4593" w:rsidRDefault="00250663"/>
    <w:p w14:paraId="618F5FEA" w14:textId="77777777" w:rsidR="00850D90" w:rsidRPr="00850D90" w:rsidRDefault="00850D90" w:rsidP="00F84BB9">
      <w:pPr>
        <w:pStyle w:val="ResourceNo"/>
      </w:pPr>
      <w:r>
        <w:lastRenderedPageBreak/>
        <w:t>Teacher Resource 1.</w:t>
      </w:r>
      <w:r w:rsidR="00E44993">
        <w:t>2</w:t>
      </w:r>
    </w:p>
    <w:p w14:paraId="545F8F44" w14:textId="77777777" w:rsidR="00250663" w:rsidRDefault="00250663" w:rsidP="00250663">
      <w:pPr>
        <w:pStyle w:val="ResourceTitle"/>
      </w:pPr>
      <w:r w:rsidRPr="00CC58E3">
        <w:t>A</w:t>
      </w:r>
      <w:r>
        <w:t xml:space="preserve">nswer Key: Geography for Tourism </w:t>
      </w:r>
      <w:r>
        <w:br/>
        <w:t>Anticipation Guide</w:t>
      </w:r>
    </w:p>
    <w:tbl>
      <w:tblPr>
        <w:tblW w:w="900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43" w:type="dxa"/>
          <w:right w:w="29" w:type="dxa"/>
        </w:tblCellMar>
        <w:tblLook w:val="0000" w:firstRow="0" w:lastRow="0" w:firstColumn="0" w:lastColumn="0" w:noHBand="0" w:noVBand="0"/>
      </w:tblPr>
      <w:tblGrid>
        <w:gridCol w:w="1980"/>
        <w:gridCol w:w="7020"/>
      </w:tblGrid>
      <w:tr w:rsidR="00250663" w:rsidRPr="00CC58E3" w14:paraId="596E7C7D" w14:textId="77777777" w:rsidTr="004C7750">
        <w:tc>
          <w:tcPr>
            <w:tcW w:w="9000" w:type="dxa"/>
            <w:gridSpan w:val="2"/>
            <w:shd w:val="clear" w:color="auto" w:fill="CADCEE"/>
          </w:tcPr>
          <w:p w14:paraId="7107F5D2" w14:textId="77777777" w:rsidR="00250663" w:rsidRPr="00287A5D" w:rsidRDefault="00250663" w:rsidP="00250663">
            <w:pPr>
              <w:pStyle w:val="TableHeadings"/>
              <w:rPr>
                <w:color w:val="000000"/>
              </w:rPr>
            </w:pPr>
            <w:r>
              <w:rPr>
                <w:color w:val="000000"/>
              </w:rPr>
              <w:t>You really need to know about other cultures only if you plan to spend time working in or traveling to those places.</w:t>
            </w:r>
          </w:p>
        </w:tc>
      </w:tr>
      <w:tr w:rsidR="00250663" w:rsidRPr="00CC58E3" w14:paraId="614CFD36" w14:textId="77777777" w:rsidTr="004C7750">
        <w:tc>
          <w:tcPr>
            <w:tcW w:w="1980" w:type="dxa"/>
            <w:shd w:val="clear" w:color="auto" w:fill="auto"/>
          </w:tcPr>
          <w:p w14:paraId="7EAAA358" w14:textId="77777777" w:rsidR="00250663" w:rsidRPr="00CC58E3" w:rsidRDefault="00250663" w:rsidP="00250663">
            <w:pPr>
              <w:pStyle w:val="Tabletextcolumnheading"/>
            </w:pPr>
            <w:r>
              <w:t>My guess:</w:t>
            </w:r>
          </w:p>
        </w:tc>
        <w:tc>
          <w:tcPr>
            <w:tcW w:w="7020" w:type="dxa"/>
            <w:shd w:val="clear" w:color="auto" w:fill="auto"/>
            <w:vAlign w:val="center"/>
          </w:tcPr>
          <w:p w14:paraId="7349624C" w14:textId="77777777" w:rsidR="00250663" w:rsidRPr="003A0D10" w:rsidRDefault="00250663" w:rsidP="00250663">
            <w:pPr>
              <w:pStyle w:val="TableHeadings"/>
              <w:rPr>
                <w:bCs/>
                <w:color w:val="000000"/>
              </w:rPr>
            </w:pPr>
            <w:r>
              <w:rPr>
                <w:bCs/>
                <w:color w:val="000000"/>
              </w:rPr>
              <w:t>I agree</w:t>
            </w:r>
            <w:r w:rsidRPr="003A0D10">
              <w:rPr>
                <w:bCs/>
                <w:color w:val="000000"/>
              </w:rPr>
              <w:t xml:space="preserve">  </w:t>
            </w:r>
            <w:r>
              <w:rPr>
                <w:bCs/>
                <w:color w:val="000000"/>
              </w:rPr>
              <w:t xml:space="preserve">     </w:t>
            </w:r>
            <w:r w:rsidRPr="003A0D10">
              <w:rPr>
                <w:bCs/>
                <w:color w:val="000000"/>
              </w:rPr>
              <w:t xml:space="preserve">      </w:t>
            </w:r>
            <w:r w:rsidRPr="007266BF">
              <w:rPr>
                <w:rStyle w:val="Answerkey"/>
                <w:u w:val="single"/>
              </w:rPr>
              <w:t>I disagree</w:t>
            </w:r>
          </w:p>
        </w:tc>
      </w:tr>
      <w:tr w:rsidR="00250663" w:rsidRPr="00CC58E3" w14:paraId="294C98EF" w14:textId="77777777" w:rsidTr="004C7750">
        <w:trPr>
          <w:cantSplit/>
        </w:trPr>
        <w:tc>
          <w:tcPr>
            <w:tcW w:w="1980" w:type="dxa"/>
            <w:shd w:val="clear" w:color="auto" w:fill="auto"/>
          </w:tcPr>
          <w:p w14:paraId="619AE758" w14:textId="77777777" w:rsidR="00250663" w:rsidRPr="00CC58E3" w:rsidRDefault="00250663" w:rsidP="00250663">
            <w:pPr>
              <w:pStyle w:val="Tabletextcolumnheading"/>
            </w:pPr>
            <w:r>
              <w:t>My reason:</w:t>
            </w:r>
          </w:p>
        </w:tc>
        <w:tc>
          <w:tcPr>
            <w:tcW w:w="7020" w:type="dxa"/>
            <w:shd w:val="clear" w:color="auto" w:fill="auto"/>
          </w:tcPr>
          <w:p w14:paraId="0EA9F5EF" w14:textId="77777777" w:rsidR="00250663" w:rsidRPr="009A1B55" w:rsidRDefault="00250663" w:rsidP="00250663">
            <w:pPr>
              <w:pStyle w:val="Instructions"/>
            </w:pPr>
          </w:p>
        </w:tc>
      </w:tr>
      <w:tr w:rsidR="00250663" w:rsidRPr="00CC58E3" w14:paraId="4761134E" w14:textId="77777777" w:rsidTr="004C7750">
        <w:tc>
          <w:tcPr>
            <w:tcW w:w="1980" w:type="dxa"/>
            <w:tcBorders>
              <w:bottom w:val="single" w:sz="4" w:space="0" w:color="auto"/>
            </w:tcBorders>
            <w:vAlign w:val="center"/>
          </w:tcPr>
          <w:p w14:paraId="7A93CAC2" w14:textId="77777777" w:rsidR="00250663" w:rsidRPr="00CC58E3" w:rsidRDefault="00250663" w:rsidP="00250663">
            <w:pPr>
              <w:pStyle w:val="Tabletextcolumnheadings"/>
            </w:pPr>
            <w:r w:rsidRPr="00CC58E3">
              <w:t>I learned:</w:t>
            </w:r>
          </w:p>
        </w:tc>
        <w:tc>
          <w:tcPr>
            <w:tcW w:w="7020" w:type="dxa"/>
            <w:tcBorders>
              <w:bottom w:val="single" w:sz="4" w:space="0" w:color="auto"/>
            </w:tcBorders>
          </w:tcPr>
          <w:p w14:paraId="12D66EB0" w14:textId="77777777" w:rsidR="00250663" w:rsidRPr="009A1B55" w:rsidRDefault="00250663" w:rsidP="008E6DE8">
            <w:pPr>
              <w:pStyle w:val="TableText"/>
            </w:pPr>
            <w:r w:rsidRPr="00D017D0">
              <w:rPr>
                <w:rStyle w:val="Answerkey"/>
              </w:rPr>
              <w:t>Everybody needs to know about other cultures</w:t>
            </w:r>
            <w:r w:rsidR="008E6DE8" w:rsidRPr="00D017D0">
              <w:rPr>
                <w:rStyle w:val="Answerkey"/>
              </w:rPr>
              <w:t>. E</w:t>
            </w:r>
            <w:r w:rsidRPr="00D017D0">
              <w:rPr>
                <w:rStyle w:val="Answerkey"/>
              </w:rPr>
              <w:t>ven if you don’t travel, people from other cultures may be your neighbor, your teacher, your friend, or your employer. Understanding as much as possible about cultures different from our own helps us broaden our own perspectives, appreciate our own culture more fully, better comprehend current news events, and avoid cross-cultural conflicts.</w:t>
            </w:r>
            <w:r w:rsidR="00AD64A4" w:rsidRPr="00D017D0">
              <w:rPr>
                <w:rStyle w:val="Answerkey"/>
              </w:rPr>
              <w:t xml:space="preserve"> </w:t>
            </w:r>
            <w:r w:rsidR="008E6DE8" w:rsidRPr="00D017D0">
              <w:rPr>
                <w:rStyle w:val="Answerkey"/>
              </w:rPr>
              <w:t xml:space="preserve">It also gives us </w:t>
            </w:r>
            <w:r w:rsidR="00AD64A4" w:rsidRPr="00D017D0">
              <w:rPr>
                <w:rStyle w:val="Answerkey"/>
              </w:rPr>
              <w:t xml:space="preserve">a </w:t>
            </w:r>
            <w:r w:rsidR="008E6DE8" w:rsidRPr="00D017D0">
              <w:rPr>
                <w:rStyle w:val="Answerkey"/>
              </w:rPr>
              <w:t>new</w:t>
            </w:r>
            <w:r w:rsidR="00AD64A4" w:rsidRPr="00D017D0">
              <w:rPr>
                <w:rStyle w:val="Answerkey"/>
              </w:rPr>
              <w:t xml:space="preserve"> perspective</w:t>
            </w:r>
            <w:r w:rsidR="008E6DE8" w:rsidRPr="00D017D0">
              <w:rPr>
                <w:rStyle w:val="Answerkey"/>
              </w:rPr>
              <w:t xml:space="preserve"> on our</w:t>
            </w:r>
            <w:r w:rsidR="00AD64A4" w:rsidRPr="00D017D0">
              <w:rPr>
                <w:rStyle w:val="Answerkey"/>
              </w:rPr>
              <w:t xml:space="preserve"> own cultural identity</w:t>
            </w:r>
            <w:r w:rsidR="008E6DE8" w:rsidRPr="00D017D0">
              <w:rPr>
                <w:rStyle w:val="Answerkey"/>
              </w:rPr>
              <w:t xml:space="preserve"> and on our place in the world. </w:t>
            </w:r>
          </w:p>
        </w:tc>
      </w:tr>
      <w:tr w:rsidR="00250663" w:rsidRPr="00CC58E3" w14:paraId="795CCCAA" w14:textId="77777777" w:rsidTr="004C7750">
        <w:tc>
          <w:tcPr>
            <w:tcW w:w="9000" w:type="dxa"/>
            <w:gridSpan w:val="2"/>
            <w:shd w:val="clear" w:color="auto" w:fill="CADCEE"/>
          </w:tcPr>
          <w:p w14:paraId="722E681B" w14:textId="77777777" w:rsidR="00250663" w:rsidRPr="00287A5D" w:rsidRDefault="00250663" w:rsidP="00250663">
            <w:pPr>
              <w:pStyle w:val="TableHeadings"/>
              <w:rPr>
                <w:color w:val="000000"/>
              </w:rPr>
            </w:pPr>
            <w:r>
              <w:rPr>
                <w:color w:val="000000"/>
              </w:rPr>
              <w:t>Most jobs in the hospitality and tourism industry require an understanding of geography.</w:t>
            </w:r>
          </w:p>
        </w:tc>
      </w:tr>
      <w:tr w:rsidR="00250663" w:rsidRPr="00CC58E3" w14:paraId="482B4DA0" w14:textId="77777777" w:rsidTr="004C7750">
        <w:tc>
          <w:tcPr>
            <w:tcW w:w="1980" w:type="dxa"/>
          </w:tcPr>
          <w:p w14:paraId="78249582" w14:textId="77777777" w:rsidR="00250663" w:rsidRPr="00CC58E3" w:rsidRDefault="00250663" w:rsidP="00250663">
            <w:pPr>
              <w:pStyle w:val="Tabletextcolumnheading"/>
            </w:pPr>
            <w:r>
              <w:t>My guess:</w:t>
            </w:r>
          </w:p>
        </w:tc>
        <w:tc>
          <w:tcPr>
            <w:tcW w:w="7020" w:type="dxa"/>
            <w:vAlign w:val="center"/>
          </w:tcPr>
          <w:p w14:paraId="2E8890E4" w14:textId="77777777" w:rsidR="00250663" w:rsidRPr="00CC58E3" w:rsidRDefault="00250663" w:rsidP="00250663">
            <w:pPr>
              <w:pStyle w:val="TableHeadings"/>
            </w:pPr>
            <w:r w:rsidRPr="007266BF">
              <w:rPr>
                <w:rStyle w:val="Answerkey"/>
                <w:bCs/>
                <w:iCs/>
                <w:u w:val="single"/>
              </w:rPr>
              <w:t>I agree</w:t>
            </w:r>
            <w:r w:rsidRPr="003A0D10">
              <w:rPr>
                <w:bCs/>
                <w:color w:val="000000"/>
              </w:rPr>
              <w:t xml:space="preserve">      </w:t>
            </w:r>
            <w:r>
              <w:rPr>
                <w:bCs/>
                <w:color w:val="000000"/>
              </w:rPr>
              <w:t xml:space="preserve">     </w:t>
            </w:r>
            <w:r w:rsidRPr="003A0D10">
              <w:rPr>
                <w:bCs/>
                <w:color w:val="000000"/>
              </w:rPr>
              <w:t xml:space="preserve"> </w:t>
            </w:r>
            <w:r>
              <w:rPr>
                <w:bCs/>
                <w:color w:val="000000"/>
              </w:rPr>
              <w:t>I</w:t>
            </w:r>
            <w:r w:rsidRPr="003A0D10">
              <w:rPr>
                <w:bCs/>
                <w:color w:val="000000"/>
              </w:rPr>
              <w:t xml:space="preserve"> </w:t>
            </w:r>
            <w:r>
              <w:rPr>
                <w:bCs/>
                <w:color w:val="000000"/>
              </w:rPr>
              <w:t>disagree</w:t>
            </w:r>
          </w:p>
        </w:tc>
      </w:tr>
      <w:tr w:rsidR="00250663" w:rsidRPr="00CC58E3" w14:paraId="301707E2" w14:textId="77777777" w:rsidTr="004C7750">
        <w:tc>
          <w:tcPr>
            <w:tcW w:w="1980" w:type="dxa"/>
          </w:tcPr>
          <w:p w14:paraId="404DC1F3" w14:textId="77777777" w:rsidR="00250663" w:rsidRPr="00CC58E3" w:rsidRDefault="00250663" w:rsidP="00250663">
            <w:pPr>
              <w:pStyle w:val="Tabletextcolumnheading"/>
            </w:pPr>
            <w:r>
              <w:t>My reason:</w:t>
            </w:r>
          </w:p>
        </w:tc>
        <w:tc>
          <w:tcPr>
            <w:tcW w:w="7020" w:type="dxa"/>
          </w:tcPr>
          <w:p w14:paraId="0216646B" w14:textId="77777777" w:rsidR="00250663" w:rsidRPr="009A1B55" w:rsidRDefault="00250663" w:rsidP="00250663">
            <w:pPr>
              <w:pStyle w:val="Instructions"/>
            </w:pPr>
          </w:p>
        </w:tc>
      </w:tr>
      <w:tr w:rsidR="00250663" w:rsidRPr="003A0D10" w14:paraId="7F8426CB" w14:textId="77777777" w:rsidTr="004C7750">
        <w:tc>
          <w:tcPr>
            <w:tcW w:w="1980" w:type="dxa"/>
            <w:tcBorders>
              <w:bottom w:val="single" w:sz="4" w:space="0" w:color="auto"/>
            </w:tcBorders>
            <w:vAlign w:val="center"/>
          </w:tcPr>
          <w:p w14:paraId="7E96269E" w14:textId="77777777" w:rsidR="00250663" w:rsidRPr="00CC58E3" w:rsidRDefault="00250663" w:rsidP="00250663">
            <w:pPr>
              <w:pStyle w:val="Tabletextcolumnheadings"/>
            </w:pPr>
            <w:r w:rsidRPr="00CC58E3">
              <w:t>I learned:</w:t>
            </w:r>
          </w:p>
        </w:tc>
        <w:tc>
          <w:tcPr>
            <w:tcW w:w="7020" w:type="dxa"/>
            <w:tcBorders>
              <w:bottom w:val="single" w:sz="4" w:space="0" w:color="auto"/>
            </w:tcBorders>
          </w:tcPr>
          <w:p w14:paraId="6154711C" w14:textId="726FBA0A" w:rsidR="00250663" w:rsidRPr="009A1B55" w:rsidRDefault="00473079" w:rsidP="00282FE2">
            <w:pPr>
              <w:pStyle w:val="TableText"/>
            </w:pPr>
            <w:r w:rsidRPr="00D017D0">
              <w:rPr>
                <w:rStyle w:val="Answerkey"/>
              </w:rPr>
              <w:t>Professionals in hospitality and tourism often</w:t>
            </w:r>
            <w:r w:rsidR="00DF312E" w:rsidRPr="00D017D0">
              <w:rPr>
                <w:rStyle w:val="Answerkey"/>
              </w:rPr>
              <w:t xml:space="preserve"> </w:t>
            </w:r>
            <w:r w:rsidR="001D2E6E" w:rsidRPr="00D017D0">
              <w:rPr>
                <w:rStyle w:val="Answerkey"/>
              </w:rPr>
              <w:t>arrang</w:t>
            </w:r>
            <w:r w:rsidR="00DF312E" w:rsidRPr="00D017D0">
              <w:rPr>
                <w:rStyle w:val="Answerkey"/>
              </w:rPr>
              <w:t xml:space="preserve">e the transportation of travelers </w:t>
            </w:r>
            <w:r w:rsidR="001D2E6E" w:rsidRPr="00D017D0">
              <w:rPr>
                <w:rStyle w:val="Answerkey"/>
              </w:rPr>
              <w:t>to destinations</w:t>
            </w:r>
            <w:r w:rsidRPr="00D017D0">
              <w:rPr>
                <w:rStyle w:val="Answerkey"/>
              </w:rPr>
              <w:t xml:space="preserve"> and direct travelers to various attractions at a destination. They also</w:t>
            </w:r>
            <w:r w:rsidR="001D2E6E" w:rsidRPr="00D017D0">
              <w:rPr>
                <w:rStyle w:val="Answerkey"/>
              </w:rPr>
              <w:t xml:space="preserve"> educat</w:t>
            </w:r>
            <w:r w:rsidR="00DF312E" w:rsidRPr="00D017D0">
              <w:rPr>
                <w:rStyle w:val="Answerkey"/>
              </w:rPr>
              <w:t>e</w:t>
            </w:r>
            <w:r w:rsidR="001D2E6E" w:rsidRPr="00D017D0">
              <w:rPr>
                <w:rStyle w:val="Answerkey"/>
              </w:rPr>
              <w:t xml:space="preserve"> travelers about</w:t>
            </w:r>
            <w:r w:rsidRPr="00D017D0">
              <w:rPr>
                <w:rStyle w:val="Answerkey"/>
              </w:rPr>
              <w:t xml:space="preserve"> different places </w:t>
            </w:r>
            <w:r w:rsidR="001D2E6E" w:rsidRPr="00D017D0">
              <w:rPr>
                <w:rStyle w:val="Answerkey"/>
              </w:rPr>
              <w:t>through marketing</w:t>
            </w:r>
            <w:r w:rsidRPr="00D017D0">
              <w:rPr>
                <w:rStyle w:val="Answerkey"/>
              </w:rPr>
              <w:t>.</w:t>
            </w:r>
            <w:r w:rsidR="00DF312E" w:rsidRPr="00D017D0">
              <w:rPr>
                <w:rStyle w:val="Answerkey"/>
              </w:rPr>
              <w:t xml:space="preserve"> </w:t>
            </w:r>
            <w:r w:rsidR="009935B6" w:rsidRPr="00D017D0">
              <w:rPr>
                <w:rStyle w:val="Answerkey"/>
              </w:rPr>
              <w:t xml:space="preserve">These responsibilities all require </w:t>
            </w:r>
            <w:r w:rsidR="00282FE2" w:rsidRPr="00D017D0">
              <w:rPr>
                <w:rStyle w:val="Answerkey"/>
              </w:rPr>
              <w:t>knowledge of geography.</w:t>
            </w:r>
            <w:r w:rsidR="00110ED9">
              <w:rPr>
                <w:rStyle w:val="Answerkey"/>
              </w:rPr>
              <w:t xml:space="preserve"> </w:t>
            </w:r>
            <w:r w:rsidR="00DF312E" w:rsidRPr="00D017D0">
              <w:rPr>
                <w:rStyle w:val="Answerkey"/>
              </w:rPr>
              <w:t xml:space="preserve">Most jobs require an understanding of at least the local geography, and many jobs will require an understanding of national or international geography. </w:t>
            </w:r>
          </w:p>
        </w:tc>
      </w:tr>
      <w:tr w:rsidR="00250663" w:rsidRPr="00CC58E3" w14:paraId="75DC8342" w14:textId="77777777" w:rsidTr="004C7750">
        <w:tc>
          <w:tcPr>
            <w:tcW w:w="9000" w:type="dxa"/>
            <w:gridSpan w:val="2"/>
            <w:shd w:val="clear" w:color="auto" w:fill="CADCEE"/>
          </w:tcPr>
          <w:p w14:paraId="0BD141F8" w14:textId="77777777" w:rsidR="00250663" w:rsidRPr="00287A5D" w:rsidRDefault="00250663" w:rsidP="00250663">
            <w:pPr>
              <w:pStyle w:val="TableHeadings"/>
              <w:rPr>
                <w:color w:val="000000"/>
              </w:rPr>
            </w:pPr>
            <w:r>
              <w:rPr>
                <w:color w:val="000000"/>
              </w:rPr>
              <w:t>Climate change affects only colder tourist destinations such as ski resorts.</w:t>
            </w:r>
          </w:p>
        </w:tc>
      </w:tr>
      <w:tr w:rsidR="00250663" w:rsidRPr="00CC58E3" w14:paraId="402DC7B7" w14:textId="77777777" w:rsidTr="004C7750">
        <w:trPr>
          <w:trHeight w:val="475"/>
        </w:trPr>
        <w:tc>
          <w:tcPr>
            <w:tcW w:w="1980" w:type="dxa"/>
          </w:tcPr>
          <w:p w14:paraId="27A475B6" w14:textId="77777777" w:rsidR="00250663" w:rsidRPr="00CC58E3" w:rsidRDefault="00250663" w:rsidP="00250663">
            <w:pPr>
              <w:pStyle w:val="Tabletextcolumnheading"/>
            </w:pPr>
            <w:r>
              <w:t>My guess:</w:t>
            </w:r>
          </w:p>
        </w:tc>
        <w:tc>
          <w:tcPr>
            <w:tcW w:w="7020" w:type="dxa"/>
            <w:vAlign w:val="center"/>
          </w:tcPr>
          <w:p w14:paraId="6B448EF9" w14:textId="77777777" w:rsidR="00250663" w:rsidRPr="00F032C3" w:rsidRDefault="00250663" w:rsidP="00250663">
            <w:pPr>
              <w:pStyle w:val="TableHeadings"/>
              <w:rPr>
                <w:bCs/>
                <w:color w:val="000000"/>
              </w:rPr>
            </w:pPr>
            <w:r>
              <w:rPr>
                <w:bCs/>
                <w:color w:val="000000"/>
              </w:rPr>
              <w:t>I agree</w:t>
            </w:r>
            <w:r w:rsidRPr="003A0D10">
              <w:rPr>
                <w:bCs/>
                <w:color w:val="000000"/>
              </w:rPr>
              <w:t xml:space="preserve">  </w:t>
            </w:r>
            <w:r>
              <w:rPr>
                <w:bCs/>
                <w:color w:val="000000"/>
              </w:rPr>
              <w:t xml:space="preserve">     </w:t>
            </w:r>
            <w:r w:rsidRPr="003A0D10">
              <w:rPr>
                <w:bCs/>
                <w:color w:val="000000"/>
              </w:rPr>
              <w:t xml:space="preserve">      </w:t>
            </w:r>
            <w:r w:rsidRPr="007266BF">
              <w:rPr>
                <w:rStyle w:val="Answerkey"/>
                <w:u w:val="single"/>
              </w:rPr>
              <w:t>I disagree</w:t>
            </w:r>
          </w:p>
        </w:tc>
      </w:tr>
      <w:tr w:rsidR="00250663" w:rsidRPr="00CC58E3" w14:paraId="070134F2" w14:textId="77777777" w:rsidTr="004C7750">
        <w:tc>
          <w:tcPr>
            <w:tcW w:w="1980" w:type="dxa"/>
            <w:tcBorders>
              <w:bottom w:val="single" w:sz="4" w:space="0" w:color="auto"/>
            </w:tcBorders>
          </w:tcPr>
          <w:p w14:paraId="375388A1" w14:textId="77777777" w:rsidR="00250663" w:rsidRPr="00CC58E3" w:rsidRDefault="00250663" w:rsidP="00250663">
            <w:pPr>
              <w:pStyle w:val="Tabletextcolumnheading"/>
            </w:pPr>
            <w:r>
              <w:t>My reason:</w:t>
            </w:r>
          </w:p>
        </w:tc>
        <w:tc>
          <w:tcPr>
            <w:tcW w:w="7020" w:type="dxa"/>
            <w:tcBorders>
              <w:bottom w:val="single" w:sz="4" w:space="0" w:color="auto"/>
            </w:tcBorders>
          </w:tcPr>
          <w:p w14:paraId="1AAD5777" w14:textId="77777777" w:rsidR="00250663" w:rsidRPr="009A1B55" w:rsidRDefault="00250663" w:rsidP="00250663">
            <w:pPr>
              <w:pStyle w:val="Instructions"/>
            </w:pPr>
          </w:p>
        </w:tc>
      </w:tr>
      <w:tr w:rsidR="00250663" w:rsidRPr="00CC58E3" w14:paraId="3DD764C6" w14:textId="77777777" w:rsidTr="004C7750">
        <w:tc>
          <w:tcPr>
            <w:tcW w:w="1980" w:type="dxa"/>
            <w:tcBorders>
              <w:bottom w:val="single" w:sz="4" w:space="0" w:color="auto"/>
            </w:tcBorders>
            <w:vAlign w:val="center"/>
          </w:tcPr>
          <w:p w14:paraId="5458CAAE" w14:textId="77777777" w:rsidR="00250663" w:rsidRPr="00CC58E3" w:rsidRDefault="00250663" w:rsidP="00250663">
            <w:pPr>
              <w:pStyle w:val="Tabletextcolumnheadings"/>
            </w:pPr>
            <w:r w:rsidRPr="00CC58E3">
              <w:t>I learned:</w:t>
            </w:r>
          </w:p>
        </w:tc>
        <w:tc>
          <w:tcPr>
            <w:tcW w:w="7020" w:type="dxa"/>
            <w:tcBorders>
              <w:bottom w:val="single" w:sz="4" w:space="0" w:color="auto"/>
            </w:tcBorders>
          </w:tcPr>
          <w:p w14:paraId="6D6459D6" w14:textId="14BD6EC9" w:rsidR="00250663" w:rsidRPr="009A1B55" w:rsidRDefault="00DA6DF6" w:rsidP="002E18F1">
            <w:pPr>
              <w:pStyle w:val="TableText"/>
            </w:pPr>
            <w:r w:rsidRPr="00D017D0">
              <w:rPr>
                <w:rStyle w:val="Answerkey"/>
              </w:rPr>
              <w:t>One side effect</w:t>
            </w:r>
            <w:r w:rsidR="00250663" w:rsidRPr="00D017D0">
              <w:rPr>
                <w:rStyle w:val="Answerkey"/>
              </w:rPr>
              <w:t xml:space="preserve"> of global warming is rising seas, which may mean that low-lying islands and coastal cities will end up under water.</w:t>
            </w:r>
            <w:r w:rsidR="00095AD8" w:rsidRPr="00D017D0">
              <w:rPr>
                <w:rStyle w:val="Answerkey"/>
              </w:rPr>
              <w:t xml:space="preserve"> S</w:t>
            </w:r>
            <w:r w:rsidR="00DA1E5F" w:rsidRPr="00D017D0">
              <w:rPr>
                <w:rStyle w:val="Answerkey"/>
              </w:rPr>
              <w:t>ea level rise can</w:t>
            </w:r>
            <w:r w:rsidRPr="00D017D0">
              <w:rPr>
                <w:rStyle w:val="Answerkey"/>
              </w:rPr>
              <w:t xml:space="preserve"> cause beaches to erode and destroy wetland habitats near the coast</w:t>
            </w:r>
            <w:r w:rsidR="00DA1E5F" w:rsidRPr="00D017D0">
              <w:rPr>
                <w:rStyle w:val="Answerkey"/>
              </w:rPr>
              <w:t>.</w:t>
            </w:r>
            <w:r w:rsidR="00856F06" w:rsidRPr="00D017D0">
              <w:rPr>
                <w:rStyle w:val="Answerkey"/>
              </w:rPr>
              <w:t xml:space="preserve"> </w:t>
            </w:r>
            <w:r w:rsidR="00DF312E" w:rsidRPr="00D017D0">
              <w:rPr>
                <w:rStyle w:val="Answerkey"/>
              </w:rPr>
              <w:t>Climate change can also</w:t>
            </w:r>
            <w:r w:rsidR="00095AD8" w:rsidRPr="00D017D0">
              <w:rPr>
                <w:rStyle w:val="Answerkey"/>
              </w:rPr>
              <w:t xml:space="preserve"> cause warm places to get even warmer—to the point where they’re too hot for tourists or perhaps residents.</w:t>
            </w:r>
            <w:r w:rsidR="00DF312E" w:rsidRPr="00D017D0">
              <w:rPr>
                <w:rStyle w:val="Answerkey"/>
              </w:rPr>
              <w:t xml:space="preserve"> Scientists have also </w:t>
            </w:r>
            <w:r w:rsidR="002E18F1">
              <w:rPr>
                <w:rStyle w:val="Answerkey"/>
              </w:rPr>
              <w:t>said</w:t>
            </w:r>
            <w:r w:rsidR="002E18F1" w:rsidRPr="00D017D0">
              <w:rPr>
                <w:rStyle w:val="Answerkey"/>
              </w:rPr>
              <w:t xml:space="preserve"> </w:t>
            </w:r>
            <w:r w:rsidR="00DF312E" w:rsidRPr="00D017D0">
              <w:rPr>
                <w:rStyle w:val="Answerkey"/>
              </w:rPr>
              <w:t>that climate change can create stronger storms such as hurricanes, which</w:t>
            </w:r>
            <w:r w:rsidRPr="00D017D0">
              <w:rPr>
                <w:rStyle w:val="Answerkey"/>
              </w:rPr>
              <w:t xml:space="preserve"> damage</w:t>
            </w:r>
            <w:r w:rsidR="00DF312E" w:rsidRPr="00D017D0">
              <w:rPr>
                <w:rStyle w:val="Answerkey"/>
              </w:rPr>
              <w:t xml:space="preserve"> hotels, restaurants, and attractions</w:t>
            </w:r>
            <w:r w:rsidRPr="00D017D0">
              <w:rPr>
                <w:rStyle w:val="Answerkey"/>
              </w:rPr>
              <w:t xml:space="preserve">. </w:t>
            </w:r>
            <w:r w:rsidR="002E18F1">
              <w:rPr>
                <w:rStyle w:val="Answerkey"/>
              </w:rPr>
              <w:t>W</w:t>
            </w:r>
            <w:r w:rsidR="00087F49">
              <w:rPr>
                <w:rStyle w:val="Answerkey"/>
              </w:rPr>
              <w:t xml:space="preserve">hile </w:t>
            </w:r>
            <w:r w:rsidR="00C32A11" w:rsidRPr="00D017D0">
              <w:rPr>
                <w:rStyle w:val="Answerkey"/>
              </w:rPr>
              <w:t>“</w:t>
            </w:r>
            <w:r w:rsidR="00087F49">
              <w:rPr>
                <w:rStyle w:val="Answerkey"/>
              </w:rPr>
              <w:t>s</w:t>
            </w:r>
            <w:r w:rsidR="00C32A11" w:rsidRPr="00D017D0">
              <w:rPr>
                <w:rStyle w:val="Answerkey"/>
              </w:rPr>
              <w:t>un and sand” tourism</w:t>
            </w:r>
            <w:r w:rsidR="00087F49">
              <w:rPr>
                <w:rStyle w:val="Answerkey"/>
              </w:rPr>
              <w:t>—</w:t>
            </w:r>
            <w:r w:rsidR="00C32A11" w:rsidRPr="00D017D0">
              <w:rPr>
                <w:rStyle w:val="Answerkey"/>
              </w:rPr>
              <w:t>along coastlines and aboard cruise ships</w:t>
            </w:r>
            <w:r w:rsidR="00087F49">
              <w:rPr>
                <w:rStyle w:val="Answerkey"/>
              </w:rPr>
              <w:t>—is</w:t>
            </w:r>
            <w:r w:rsidR="00C32A11" w:rsidRPr="00D017D0">
              <w:rPr>
                <w:rStyle w:val="Answerkey"/>
              </w:rPr>
              <w:t xml:space="preserve"> the </w:t>
            </w:r>
            <w:r w:rsidR="00087F49">
              <w:rPr>
                <w:rStyle w:val="Answerkey"/>
              </w:rPr>
              <w:t>fastest</w:t>
            </w:r>
            <w:r w:rsidR="00C32A11" w:rsidRPr="00D017D0">
              <w:rPr>
                <w:rStyle w:val="Answerkey"/>
              </w:rPr>
              <w:t xml:space="preserve"> growing sector of the tourism industry</w:t>
            </w:r>
            <w:r w:rsidR="00087F49">
              <w:rPr>
                <w:rStyle w:val="Answerkey"/>
              </w:rPr>
              <w:t>,</w:t>
            </w:r>
            <w:r w:rsidR="00C32A11" w:rsidRPr="00D017D0">
              <w:rPr>
                <w:rStyle w:val="Answerkey"/>
              </w:rPr>
              <w:t xml:space="preserve"> </w:t>
            </w:r>
            <w:r w:rsidR="00087F49">
              <w:rPr>
                <w:rStyle w:val="Answerkey"/>
              </w:rPr>
              <w:t>d</w:t>
            </w:r>
            <w:r w:rsidRPr="00D017D0">
              <w:rPr>
                <w:rStyle w:val="Answerkey"/>
              </w:rPr>
              <w:t xml:space="preserve">angerous weather patterns may </w:t>
            </w:r>
            <w:r w:rsidR="002E18F1">
              <w:rPr>
                <w:rStyle w:val="Answerkey"/>
              </w:rPr>
              <w:t>deter</w:t>
            </w:r>
            <w:r w:rsidR="002E18F1" w:rsidRPr="00D017D0">
              <w:rPr>
                <w:rStyle w:val="Answerkey"/>
              </w:rPr>
              <w:t xml:space="preserve"> </w:t>
            </w:r>
            <w:r w:rsidRPr="00D017D0">
              <w:rPr>
                <w:rStyle w:val="Answerkey"/>
              </w:rPr>
              <w:t>tourists.</w:t>
            </w:r>
            <w:r w:rsidR="00C2217C" w:rsidRPr="00D017D0">
              <w:rPr>
                <w:rStyle w:val="Answerkey"/>
              </w:rPr>
              <w:t xml:space="preserve"> </w:t>
            </w:r>
            <w:r w:rsidR="00250663" w:rsidRPr="00D017D0">
              <w:rPr>
                <w:rStyle w:val="Answerkey"/>
              </w:rPr>
              <w:t>Climate change will affect everywhere on the planet, as you will learn in this course.</w:t>
            </w:r>
          </w:p>
        </w:tc>
      </w:tr>
      <w:tr w:rsidR="00250663" w:rsidRPr="00287A5D" w14:paraId="758ECBCA" w14:textId="77777777" w:rsidTr="004C7750">
        <w:tc>
          <w:tcPr>
            <w:tcW w:w="9000" w:type="dxa"/>
            <w:gridSpan w:val="2"/>
            <w:shd w:val="clear" w:color="auto" w:fill="CADCEE"/>
          </w:tcPr>
          <w:p w14:paraId="0B41C77D" w14:textId="77777777" w:rsidR="00250663" w:rsidRPr="00287A5D" w:rsidRDefault="00250663" w:rsidP="00250663">
            <w:pPr>
              <w:pStyle w:val="TableHeadings"/>
              <w:rPr>
                <w:color w:val="000000"/>
              </w:rPr>
            </w:pPr>
            <w:r w:rsidRPr="00F41C89">
              <w:rPr>
                <w:color w:val="000000"/>
              </w:rPr>
              <w:lastRenderedPageBreak/>
              <w:t xml:space="preserve">These days most people </w:t>
            </w:r>
            <w:r>
              <w:rPr>
                <w:color w:val="000000"/>
              </w:rPr>
              <w:t>don’t use maps because they have a GPS to help them figure out where to go</w:t>
            </w:r>
            <w:r w:rsidRPr="00F41C89">
              <w:rPr>
                <w:color w:val="000000"/>
              </w:rPr>
              <w:t>.</w:t>
            </w:r>
          </w:p>
        </w:tc>
      </w:tr>
      <w:tr w:rsidR="00250663" w:rsidRPr="00CC58E3" w14:paraId="118AF55F" w14:textId="77777777" w:rsidTr="004C7750">
        <w:tc>
          <w:tcPr>
            <w:tcW w:w="1980" w:type="dxa"/>
          </w:tcPr>
          <w:p w14:paraId="022D0C3B" w14:textId="77777777" w:rsidR="00250663" w:rsidRPr="00CC58E3" w:rsidRDefault="00250663" w:rsidP="00250663">
            <w:pPr>
              <w:pStyle w:val="Tabletextcolumnheading"/>
            </w:pPr>
            <w:r>
              <w:t>My guess:</w:t>
            </w:r>
          </w:p>
        </w:tc>
        <w:tc>
          <w:tcPr>
            <w:tcW w:w="7020" w:type="dxa"/>
            <w:vAlign w:val="center"/>
          </w:tcPr>
          <w:p w14:paraId="153AF30D" w14:textId="77777777" w:rsidR="00250663" w:rsidRPr="00CC58E3" w:rsidRDefault="00250663" w:rsidP="00250663">
            <w:pPr>
              <w:pStyle w:val="TableHeadings"/>
            </w:pPr>
            <w:r>
              <w:rPr>
                <w:bCs/>
                <w:color w:val="000000"/>
              </w:rPr>
              <w:t>I agree</w:t>
            </w:r>
            <w:r w:rsidRPr="003A0D10">
              <w:rPr>
                <w:bCs/>
                <w:color w:val="000000"/>
              </w:rPr>
              <w:t xml:space="preserve">  </w:t>
            </w:r>
            <w:r>
              <w:rPr>
                <w:bCs/>
                <w:color w:val="000000"/>
              </w:rPr>
              <w:t xml:space="preserve">     </w:t>
            </w:r>
            <w:r w:rsidRPr="003A0D10">
              <w:rPr>
                <w:bCs/>
                <w:color w:val="000000"/>
              </w:rPr>
              <w:t xml:space="preserve">      </w:t>
            </w:r>
            <w:r w:rsidRPr="007266BF">
              <w:rPr>
                <w:rStyle w:val="Answerkey"/>
                <w:u w:val="single"/>
              </w:rPr>
              <w:t>I disagree</w:t>
            </w:r>
          </w:p>
        </w:tc>
      </w:tr>
      <w:tr w:rsidR="00250663" w:rsidRPr="00CC58E3" w14:paraId="422BD822" w14:textId="77777777" w:rsidTr="004C7750">
        <w:tc>
          <w:tcPr>
            <w:tcW w:w="1980" w:type="dxa"/>
          </w:tcPr>
          <w:p w14:paraId="1AF3F81C" w14:textId="77777777" w:rsidR="00250663" w:rsidRPr="00CC58E3" w:rsidRDefault="00250663" w:rsidP="00250663">
            <w:pPr>
              <w:pStyle w:val="Tabletextcolumnheading"/>
            </w:pPr>
            <w:r>
              <w:t>My reason:</w:t>
            </w:r>
          </w:p>
        </w:tc>
        <w:tc>
          <w:tcPr>
            <w:tcW w:w="7020" w:type="dxa"/>
          </w:tcPr>
          <w:p w14:paraId="1C81FF4C" w14:textId="77777777" w:rsidR="00250663" w:rsidRPr="009A1B55" w:rsidRDefault="00250663" w:rsidP="00250663">
            <w:pPr>
              <w:pStyle w:val="Instructions"/>
            </w:pPr>
          </w:p>
        </w:tc>
      </w:tr>
      <w:tr w:rsidR="00250663" w:rsidRPr="003A0D10" w14:paraId="7D976F9F" w14:textId="77777777" w:rsidTr="004C7750">
        <w:tc>
          <w:tcPr>
            <w:tcW w:w="1980" w:type="dxa"/>
            <w:tcBorders>
              <w:bottom w:val="single" w:sz="4" w:space="0" w:color="auto"/>
            </w:tcBorders>
            <w:vAlign w:val="center"/>
          </w:tcPr>
          <w:p w14:paraId="270F5BCE" w14:textId="77777777" w:rsidR="00250663" w:rsidRPr="00CC58E3" w:rsidRDefault="00250663" w:rsidP="00250663">
            <w:pPr>
              <w:pStyle w:val="Tabletextcolumnheadings"/>
            </w:pPr>
            <w:r w:rsidRPr="00CC58E3">
              <w:t>I learned:</w:t>
            </w:r>
          </w:p>
        </w:tc>
        <w:tc>
          <w:tcPr>
            <w:tcW w:w="7020" w:type="dxa"/>
            <w:tcBorders>
              <w:bottom w:val="single" w:sz="4" w:space="0" w:color="auto"/>
            </w:tcBorders>
          </w:tcPr>
          <w:p w14:paraId="1341C44E" w14:textId="77777777" w:rsidR="00C04F4F" w:rsidRPr="009A1B55" w:rsidRDefault="00250663">
            <w:pPr>
              <w:pStyle w:val="TableText"/>
              <w:rPr>
                <w:rStyle w:val="Answerkey"/>
              </w:rPr>
            </w:pPr>
            <w:r w:rsidRPr="00D017D0">
              <w:rPr>
                <w:rStyle w:val="Answerkey"/>
              </w:rPr>
              <w:t>Not everyone uses a GPS to figure out where to go</w:t>
            </w:r>
            <w:r w:rsidR="00C04F4F" w:rsidRPr="00D017D0">
              <w:rPr>
                <w:rStyle w:val="Answerkey"/>
              </w:rPr>
              <w:t>. Keep in mind that tourists aren’t always interested in the quickest path from Point A to Point B. Many tourists feel their experience of a new place is more about the exploration. Those tourists may prefer a map that helps them identify things they can discover along the way.</w:t>
            </w:r>
          </w:p>
          <w:p w14:paraId="5D14AF56" w14:textId="63A28733" w:rsidR="00250663" w:rsidRPr="009A1B55" w:rsidRDefault="00C04F4F" w:rsidP="00110ED9">
            <w:pPr>
              <w:pStyle w:val="TableText"/>
            </w:pPr>
            <w:r w:rsidRPr="00D017D0">
              <w:rPr>
                <w:rStyle w:val="Answerkey"/>
              </w:rPr>
              <w:t>M</w:t>
            </w:r>
            <w:r w:rsidR="00250663" w:rsidRPr="00D017D0">
              <w:rPr>
                <w:rStyle w:val="Answerkey"/>
              </w:rPr>
              <w:t xml:space="preserve">aps are used for many other reasons. </w:t>
            </w:r>
            <w:r w:rsidR="00DA1E5F" w:rsidRPr="00D017D0">
              <w:rPr>
                <w:rStyle w:val="Answerkey"/>
              </w:rPr>
              <w:t xml:space="preserve">For example, many </w:t>
            </w:r>
            <w:r w:rsidR="002406AF" w:rsidRPr="00D017D0">
              <w:rPr>
                <w:rStyle w:val="Answerkey"/>
              </w:rPr>
              <w:t xml:space="preserve">printed and online </w:t>
            </w:r>
            <w:r w:rsidR="00DA1E5F" w:rsidRPr="00D017D0">
              <w:rPr>
                <w:rStyle w:val="Answerkey"/>
              </w:rPr>
              <w:t xml:space="preserve">brochures for destinations and attractions include a map to help tourists </w:t>
            </w:r>
            <w:r w:rsidR="00A026EA" w:rsidRPr="00D017D0">
              <w:rPr>
                <w:rStyle w:val="Answerkey"/>
              </w:rPr>
              <w:t xml:space="preserve">understand how far they need to travel from </w:t>
            </w:r>
            <w:r w:rsidR="00087F49">
              <w:rPr>
                <w:rStyle w:val="Answerkey"/>
              </w:rPr>
              <w:t>their origin</w:t>
            </w:r>
            <w:r w:rsidR="00A026EA" w:rsidRPr="00D017D0">
              <w:rPr>
                <w:rStyle w:val="Answerkey"/>
              </w:rPr>
              <w:t xml:space="preserve"> to the</w:t>
            </w:r>
            <w:r w:rsidR="00087F49">
              <w:rPr>
                <w:rStyle w:val="Answerkey"/>
              </w:rPr>
              <w:t>ir</w:t>
            </w:r>
            <w:r w:rsidR="00A026EA" w:rsidRPr="00D017D0">
              <w:rPr>
                <w:rStyle w:val="Answerkey"/>
              </w:rPr>
              <w:t xml:space="preserve"> destination and </w:t>
            </w:r>
            <w:r w:rsidR="00087F49">
              <w:rPr>
                <w:rStyle w:val="Answerkey"/>
              </w:rPr>
              <w:t>also</w:t>
            </w:r>
            <w:r w:rsidR="00DA1E5F" w:rsidRPr="00D017D0">
              <w:rPr>
                <w:rStyle w:val="Answerkey"/>
              </w:rPr>
              <w:t xml:space="preserve"> </w:t>
            </w:r>
            <w:r w:rsidR="003E4ECB" w:rsidRPr="00D017D0">
              <w:rPr>
                <w:rStyle w:val="Answerkey"/>
              </w:rPr>
              <w:t>how to find their way around</w:t>
            </w:r>
            <w:r w:rsidR="00A026EA" w:rsidRPr="00D017D0">
              <w:rPr>
                <w:rStyle w:val="Answerkey"/>
              </w:rPr>
              <w:t xml:space="preserve"> </w:t>
            </w:r>
            <w:r w:rsidR="00087F49">
              <w:rPr>
                <w:rStyle w:val="Answerkey"/>
              </w:rPr>
              <w:t>once at</w:t>
            </w:r>
            <w:r w:rsidR="00A026EA" w:rsidRPr="00D017D0">
              <w:rPr>
                <w:rStyle w:val="Answerkey"/>
              </w:rPr>
              <w:t xml:space="preserve"> the</w:t>
            </w:r>
            <w:r w:rsidR="00087F49">
              <w:rPr>
                <w:rStyle w:val="Answerkey"/>
              </w:rPr>
              <w:t>ir</w:t>
            </w:r>
            <w:r w:rsidR="00A026EA" w:rsidRPr="00D017D0">
              <w:rPr>
                <w:rStyle w:val="Answerkey"/>
              </w:rPr>
              <w:t xml:space="preserve"> destination</w:t>
            </w:r>
            <w:r w:rsidR="00DA1E5F" w:rsidRPr="00D017D0">
              <w:rPr>
                <w:rStyle w:val="Answerkey"/>
              </w:rPr>
              <w:t xml:space="preserve">. In addition, </w:t>
            </w:r>
            <w:r w:rsidR="00250663" w:rsidRPr="00D017D0">
              <w:rPr>
                <w:rStyle w:val="Answerkey"/>
              </w:rPr>
              <w:t xml:space="preserve">maps can be used to plan the location of new attractions, resorts, </w:t>
            </w:r>
            <w:r w:rsidR="002A33EF" w:rsidRPr="00D017D0">
              <w:rPr>
                <w:rStyle w:val="Answerkey"/>
              </w:rPr>
              <w:t>and so forth</w:t>
            </w:r>
            <w:r w:rsidR="00250663" w:rsidRPr="00D017D0">
              <w:rPr>
                <w:rStyle w:val="Answerkey"/>
              </w:rPr>
              <w:t xml:space="preserve">. Maps can also be used to identify </w:t>
            </w:r>
            <w:r w:rsidR="00DA1E5F" w:rsidRPr="00D017D0">
              <w:rPr>
                <w:rStyle w:val="Answerkey"/>
              </w:rPr>
              <w:t xml:space="preserve">important cultural and national </w:t>
            </w:r>
            <w:r w:rsidR="00250663" w:rsidRPr="00D017D0">
              <w:rPr>
                <w:rStyle w:val="Answerkey"/>
              </w:rPr>
              <w:t>boundaries</w:t>
            </w:r>
            <w:r w:rsidR="003E4ECB" w:rsidRPr="00D017D0">
              <w:rPr>
                <w:rStyle w:val="Answerkey"/>
              </w:rPr>
              <w:t xml:space="preserve"> that tourists may or may not want to cross</w:t>
            </w:r>
            <w:r w:rsidR="00250663" w:rsidRPr="00D017D0">
              <w:rPr>
                <w:rStyle w:val="Answerkey"/>
              </w:rPr>
              <w:t xml:space="preserve">, track natural populations (e.g., animals), and identify areas that may be at risk for specific types of natural disasters. </w:t>
            </w:r>
            <w:r w:rsidR="00110ED9">
              <w:rPr>
                <w:rStyle w:val="Answerkey"/>
              </w:rPr>
              <w:t>Although</w:t>
            </w:r>
            <w:r w:rsidR="00110ED9" w:rsidRPr="00D017D0">
              <w:rPr>
                <w:rStyle w:val="Answerkey"/>
              </w:rPr>
              <w:t xml:space="preserve"> </w:t>
            </w:r>
            <w:r w:rsidRPr="00D017D0">
              <w:rPr>
                <w:rStyle w:val="Answerkey"/>
              </w:rPr>
              <w:t xml:space="preserve">many people in the </w:t>
            </w:r>
            <w:r w:rsidR="00E81A99" w:rsidRPr="00D017D0">
              <w:rPr>
                <w:rStyle w:val="Answerkey"/>
              </w:rPr>
              <w:t>United States</w:t>
            </w:r>
            <w:r w:rsidRPr="00D017D0">
              <w:rPr>
                <w:rStyle w:val="Answerkey"/>
              </w:rPr>
              <w:t xml:space="preserve"> use GPS on a smartphone for navigation, that smartphone may not work in some parts of the world. </w:t>
            </w:r>
            <w:r w:rsidR="00250663" w:rsidRPr="00D017D0">
              <w:rPr>
                <w:rStyle w:val="Answerkey"/>
              </w:rPr>
              <w:t xml:space="preserve">And even a GPS cannot work without an accurate </w:t>
            </w:r>
            <w:r w:rsidR="00087F49">
              <w:rPr>
                <w:rStyle w:val="Answerkey"/>
              </w:rPr>
              <w:t xml:space="preserve">and up-to-date </w:t>
            </w:r>
            <w:r w:rsidR="00250663" w:rsidRPr="00D017D0">
              <w:rPr>
                <w:rStyle w:val="Answerkey"/>
              </w:rPr>
              <w:t>digital map built into it.</w:t>
            </w:r>
            <w:r w:rsidR="00DA1E5F" w:rsidRPr="00D017D0">
              <w:rPr>
                <w:rStyle w:val="Answerkey"/>
              </w:rPr>
              <w:t xml:space="preserve"> </w:t>
            </w:r>
          </w:p>
        </w:tc>
      </w:tr>
      <w:tr w:rsidR="00250663" w:rsidRPr="00287A5D" w14:paraId="2A391268" w14:textId="77777777" w:rsidTr="004C7750">
        <w:tc>
          <w:tcPr>
            <w:tcW w:w="9000" w:type="dxa"/>
            <w:gridSpan w:val="2"/>
            <w:shd w:val="clear" w:color="auto" w:fill="CADCEE"/>
          </w:tcPr>
          <w:p w14:paraId="35A230DB" w14:textId="77777777" w:rsidR="00250663" w:rsidRPr="00287A5D" w:rsidRDefault="00250663" w:rsidP="00250663">
            <w:pPr>
              <w:pStyle w:val="TableHeadings"/>
              <w:rPr>
                <w:color w:val="000000"/>
              </w:rPr>
            </w:pPr>
            <w:r>
              <w:rPr>
                <w:color w:val="000000"/>
              </w:rPr>
              <w:t>It is important to know the history of a place before you spend time there.</w:t>
            </w:r>
          </w:p>
        </w:tc>
      </w:tr>
      <w:tr w:rsidR="00250663" w:rsidRPr="00CC58E3" w14:paraId="17FEDC43" w14:textId="77777777" w:rsidTr="004C7750">
        <w:trPr>
          <w:trHeight w:val="475"/>
        </w:trPr>
        <w:tc>
          <w:tcPr>
            <w:tcW w:w="1980" w:type="dxa"/>
          </w:tcPr>
          <w:p w14:paraId="6A83F93E" w14:textId="77777777" w:rsidR="00250663" w:rsidRPr="00CC58E3" w:rsidRDefault="00250663" w:rsidP="00250663">
            <w:pPr>
              <w:pStyle w:val="Tabletextcolumnheading"/>
            </w:pPr>
            <w:r>
              <w:t>My guess:</w:t>
            </w:r>
          </w:p>
        </w:tc>
        <w:tc>
          <w:tcPr>
            <w:tcW w:w="7020" w:type="dxa"/>
            <w:vAlign w:val="center"/>
          </w:tcPr>
          <w:p w14:paraId="63FDBB14" w14:textId="77777777" w:rsidR="00250663" w:rsidRPr="00CC58E3" w:rsidRDefault="00250663" w:rsidP="00250663">
            <w:pPr>
              <w:pStyle w:val="TableHeadings"/>
            </w:pPr>
            <w:r w:rsidRPr="007266BF">
              <w:rPr>
                <w:rStyle w:val="Answerkey"/>
                <w:bCs/>
                <w:iCs/>
                <w:u w:val="single"/>
              </w:rPr>
              <w:t>I agree</w:t>
            </w:r>
            <w:r w:rsidRPr="003A0D10">
              <w:rPr>
                <w:bCs/>
                <w:color w:val="000000"/>
              </w:rPr>
              <w:t xml:space="preserve">      </w:t>
            </w:r>
            <w:r>
              <w:rPr>
                <w:bCs/>
                <w:color w:val="000000"/>
              </w:rPr>
              <w:t xml:space="preserve">     </w:t>
            </w:r>
            <w:r w:rsidRPr="003A0D10">
              <w:rPr>
                <w:bCs/>
                <w:color w:val="000000"/>
              </w:rPr>
              <w:t xml:space="preserve"> </w:t>
            </w:r>
            <w:r>
              <w:rPr>
                <w:bCs/>
                <w:color w:val="000000"/>
              </w:rPr>
              <w:t>I</w:t>
            </w:r>
            <w:r w:rsidRPr="003A0D10">
              <w:rPr>
                <w:bCs/>
                <w:color w:val="000000"/>
              </w:rPr>
              <w:t xml:space="preserve"> </w:t>
            </w:r>
            <w:r>
              <w:rPr>
                <w:bCs/>
                <w:color w:val="000000"/>
              </w:rPr>
              <w:t>disagree</w:t>
            </w:r>
          </w:p>
        </w:tc>
      </w:tr>
      <w:tr w:rsidR="00250663" w:rsidRPr="00CC58E3" w14:paraId="03ED82AD" w14:textId="77777777" w:rsidTr="004C7750">
        <w:tc>
          <w:tcPr>
            <w:tcW w:w="1980" w:type="dxa"/>
            <w:tcBorders>
              <w:bottom w:val="single" w:sz="4" w:space="0" w:color="auto"/>
            </w:tcBorders>
          </w:tcPr>
          <w:p w14:paraId="2754C2B2" w14:textId="77777777" w:rsidR="00250663" w:rsidRPr="00CC58E3" w:rsidRDefault="00250663" w:rsidP="00250663">
            <w:pPr>
              <w:pStyle w:val="Tabletextcolumnheading"/>
            </w:pPr>
            <w:r>
              <w:t>My reason:</w:t>
            </w:r>
          </w:p>
        </w:tc>
        <w:tc>
          <w:tcPr>
            <w:tcW w:w="7020" w:type="dxa"/>
            <w:tcBorders>
              <w:bottom w:val="single" w:sz="4" w:space="0" w:color="auto"/>
            </w:tcBorders>
            <w:tcMar>
              <w:top w:w="72" w:type="dxa"/>
              <w:left w:w="72" w:type="dxa"/>
              <w:bottom w:w="72" w:type="dxa"/>
              <w:right w:w="72" w:type="dxa"/>
            </w:tcMar>
          </w:tcPr>
          <w:p w14:paraId="79BDDDA9" w14:textId="77777777" w:rsidR="00250663" w:rsidRPr="009A1B55" w:rsidRDefault="00250663" w:rsidP="00250663">
            <w:pPr>
              <w:pStyle w:val="Instructions"/>
            </w:pPr>
          </w:p>
        </w:tc>
      </w:tr>
      <w:tr w:rsidR="00250663" w:rsidRPr="00CC58E3" w14:paraId="4365D652" w14:textId="77777777" w:rsidTr="004C7750">
        <w:tc>
          <w:tcPr>
            <w:tcW w:w="1980" w:type="dxa"/>
            <w:tcBorders>
              <w:bottom w:val="single" w:sz="4" w:space="0" w:color="auto"/>
            </w:tcBorders>
            <w:vAlign w:val="center"/>
          </w:tcPr>
          <w:p w14:paraId="49BAD813" w14:textId="77777777" w:rsidR="00250663" w:rsidRPr="00CC58E3" w:rsidRDefault="00250663" w:rsidP="00250663">
            <w:pPr>
              <w:pStyle w:val="Tabletextcolumnheadings"/>
            </w:pPr>
            <w:r w:rsidRPr="00CC58E3">
              <w:t>I learned:</w:t>
            </w:r>
          </w:p>
        </w:tc>
        <w:tc>
          <w:tcPr>
            <w:tcW w:w="7020" w:type="dxa"/>
            <w:tcBorders>
              <w:bottom w:val="single" w:sz="4" w:space="0" w:color="auto"/>
            </w:tcBorders>
          </w:tcPr>
          <w:p w14:paraId="200037B5" w14:textId="4CA728A1" w:rsidR="00250663" w:rsidRPr="009A1B55" w:rsidRDefault="002125E4" w:rsidP="00087F49">
            <w:pPr>
              <w:pStyle w:val="TableText"/>
            </w:pPr>
            <w:r w:rsidRPr="00D017D0">
              <w:rPr>
                <w:rStyle w:val="Answerkey"/>
              </w:rPr>
              <w:t>One of the important responsibilities of a good traveler is to learn about the natural environment, culture</w:t>
            </w:r>
            <w:r w:rsidR="00087F49">
              <w:rPr>
                <w:rStyle w:val="Answerkey"/>
              </w:rPr>
              <w:t>,</w:t>
            </w:r>
            <w:r w:rsidRPr="00D017D0">
              <w:rPr>
                <w:rStyle w:val="Answerkey"/>
              </w:rPr>
              <w:t xml:space="preserve"> and history that make every destination unique. The more you know about a place, the more interesting it becomes and the better you can appreciate and enjoy it.</w:t>
            </w:r>
            <w:r w:rsidR="00C65A6A" w:rsidRPr="00D017D0">
              <w:rPr>
                <w:rStyle w:val="Answerkey"/>
              </w:rPr>
              <w:t xml:space="preserve"> </w:t>
            </w:r>
            <w:r w:rsidR="00250663" w:rsidRPr="00D017D0">
              <w:rPr>
                <w:rStyle w:val="Answerkey"/>
              </w:rPr>
              <w:t xml:space="preserve">You don’t need to know the entire history of a country before visiting, but it’s important to be aware of </w:t>
            </w:r>
            <w:r w:rsidR="00087F49">
              <w:rPr>
                <w:rStyle w:val="Answerkey"/>
              </w:rPr>
              <w:t>key</w:t>
            </w:r>
            <w:r w:rsidR="00087F49" w:rsidRPr="00D017D0">
              <w:rPr>
                <w:rStyle w:val="Answerkey"/>
              </w:rPr>
              <w:t xml:space="preserve"> </w:t>
            </w:r>
            <w:r w:rsidR="00250663" w:rsidRPr="00D017D0">
              <w:rPr>
                <w:rStyle w:val="Answerkey"/>
              </w:rPr>
              <w:t>events in the country’s history</w:t>
            </w:r>
            <w:r w:rsidR="00087F49">
              <w:rPr>
                <w:rStyle w:val="Answerkey"/>
              </w:rPr>
              <w:t>—</w:t>
            </w:r>
            <w:r w:rsidR="00A026EA" w:rsidRPr="00D017D0">
              <w:rPr>
                <w:rStyle w:val="Answerkey"/>
              </w:rPr>
              <w:t xml:space="preserve">both </w:t>
            </w:r>
            <w:r w:rsidR="00087F49">
              <w:rPr>
                <w:rStyle w:val="Answerkey"/>
              </w:rPr>
              <w:t>long ago</w:t>
            </w:r>
            <w:r w:rsidR="00A026EA" w:rsidRPr="00D017D0">
              <w:rPr>
                <w:rStyle w:val="Answerkey"/>
              </w:rPr>
              <w:t xml:space="preserve"> and </w:t>
            </w:r>
            <w:r w:rsidR="00087F49">
              <w:rPr>
                <w:rStyle w:val="Answerkey"/>
              </w:rPr>
              <w:t>more recent—</w:t>
            </w:r>
            <w:r w:rsidR="00250663" w:rsidRPr="00D017D0">
              <w:rPr>
                <w:rStyle w:val="Answerkey"/>
              </w:rPr>
              <w:t xml:space="preserve">so that you understand attitudes, perceptions, and manners of the people in the country you’re visiting. You also need to know how to behave in order to create a positive impression of American citizens, and that requires knowing about that place’s </w:t>
            </w:r>
            <w:r w:rsidR="00A026EA" w:rsidRPr="00D017D0">
              <w:rPr>
                <w:rStyle w:val="Answerkey"/>
              </w:rPr>
              <w:t xml:space="preserve">historical relationship </w:t>
            </w:r>
            <w:r w:rsidR="00250663" w:rsidRPr="00D017D0">
              <w:rPr>
                <w:rStyle w:val="Answerkey"/>
              </w:rPr>
              <w:t xml:space="preserve"> with the United States. </w:t>
            </w:r>
          </w:p>
        </w:tc>
      </w:tr>
    </w:tbl>
    <w:p w14:paraId="34DBF124" w14:textId="77777777" w:rsidR="00250663" w:rsidRDefault="00250663" w:rsidP="00250663">
      <w:pPr>
        <w:pStyle w:val="BodyText"/>
      </w:pPr>
    </w:p>
    <w:p w14:paraId="74BEB463" w14:textId="77777777" w:rsidR="00250663" w:rsidRDefault="00250663" w:rsidP="00250663">
      <w:pPr>
        <w:pStyle w:val="ResourceNo"/>
      </w:pPr>
      <w:r>
        <w:lastRenderedPageBreak/>
        <w:t>Teacher Resource 1.</w:t>
      </w:r>
      <w:r w:rsidR="00E44993">
        <w:t>4</w:t>
      </w:r>
    </w:p>
    <w:p w14:paraId="531B30A7" w14:textId="77777777" w:rsidR="00250663" w:rsidRDefault="00250663" w:rsidP="004C7750">
      <w:pPr>
        <w:pStyle w:val="ResourceTitle"/>
      </w:pPr>
      <w:r w:rsidRPr="005D4593">
        <w:t xml:space="preserve">Key Vocabulary: </w:t>
      </w:r>
      <w:r>
        <w:t>Course Introduction</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firstRow="1" w:lastRow="1" w:firstColumn="1" w:lastColumn="1" w:noHBand="0" w:noVBand="0"/>
      </w:tblPr>
      <w:tblGrid>
        <w:gridCol w:w="2659"/>
        <w:gridCol w:w="6562"/>
      </w:tblGrid>
      <w:tr w:rsidR="00250663" w:rsidRPr="005D4593" w14:paraId="0DBC2CB1" w14:textId="77777777" w:rsidTr="006677D2">
        <w:trPr>
          <w:tblHeader/>
        </w:trPr>
        <w:tc>
          <w:tcPr>
            <w:tcW w:w="1442" w:type="pct"/>
            <w:tcBorders>
              <w:bottom w:val="single" w:sz="4" w:space="0" w:color="auto"/>
            </w:tcBorders>
            <w:shd w:val="clear" w:color="auto" w:fill="336699"/>
          </w:tcPr>
          <w:p w14:paraId="552645B7" w14:textId="77777777" w:rsidR="00250663" w:rsidRPr="009A1B55" w:rsidRDefault="00250663" w:rsidP="00250663">
            <w:pPr>
              <w:pStyle w:val="RubricTableheadings"/>
            </w:pPr>
            <w:r w:rsidRPr="00D017D0">
              <w:t>Term</w:t>
            </w:r>
          </w:p>
        </w:tc>
        <w:tc>
          <w:tcPr>
            <w:tcW w:w="3558" w:type="pct"/>
            <w:tcBorders>
              <w:bottom w:val="single" w:sz="4" w:space="0" w:color="auto"/>
            </w:tcBorders>
            <w:shd w:val="clear" w:color="auto" w:fill="336699"/>
          </w:tcPr>
          <w:p w14:paraId="384D6F86" w14:textId="77777777" w:rsidR="00250663" w:rsidRPr="009A1B55" w:rsidRDefault="00250663" w:rsidP="00250663">
            <w:pPr>
              <w:pStyle w:val="RubricTableheadings"/>
            </w:pPr>
            <w:r w:rsidRPr="00D017D0">
              <w:t>Definition</w:t>
            </w:r>
          </w:p>
        </w:tc>
      </w:tr>
      <w:tr w:rsidR="00250663" w:rsidRPr="005D4593" w14:paraId="55CA52D4" w14:textId="77777777" w:rsidTr="006677D2">
        <w:trPr>
          <w:cantSplit/>
        </w:trPr>
        <w:tc>
          <w:tcPr>
            <w:tcW w:w="1442" w:type="pct"/>
            <w:tcBorders>
              <w:bottom w:val="single" w:sz="4" w:space="0" w:color="auto"/>
            </w:tcBorders>
          </w:tcPr>
          <w:p w14:paraId="070B40F2" w14:textId="77777777" w:rsidR="00250663" w:rsidRPr="009A1B55" w:rsidRDefault="00250663" w:rsidP="00250663">
            <w:pPr>
              <w:pStyle w:val="TableText"/>
            </w:pPr>
            <w:r w:rsidRPr="00D017D0">
              <w:t>climate</w:t>
            </w:r>
          </w:p>
        </w:tc>
        <w:tc>
          <w:tcPr>
            <w:tcW w:w="3558" w:type="pct"/>
            <w:tcBorders>
              <w:bottom w:val="single" w:sz="4" w:space="0" w:color="auto"/>
            </w:tcBorders>
          </w:tcPr>
          <w:p w14:paraId="55C731B2" w14:textId="77777777" w:rsidR="00250663" w:rsidRPr="009A1B55" w:rsidRDefault="00D0741A" w:rsidP="00250663">
            <w:pPr>
              <w:pStyle w:val="TableText"/>
            </w:pPr>
            <w:r w:rsidRPr="00D017D0">
              <w:t>The annual pattern of weather in an area, including temperature and precipitation.</w:t>
            </w:r>
          </w:p>
        </w:tc>
      </w:tr>
      <w:tr w:rsidR="00C65A6A" w:rsidRPr="005D4593" w14:paraId="5601D34B" w14:textId="77777777" w:rsidTr="006677D2">
        <w:trPr>
          <w:cantSplit/>
        </w:trPr>
        <w:tc>
          <w:tcPr>
            <w:tcW w:w="1442" w:type="pct"/>
            <w:tcBorders>
              <w:bottom w:val="single" w:sz="4" w:space="0" w:color="auto"/>
            </w:tcBorders>
          </w:tcPr>
          <w:p w14:paraId="4DD86EB3" w14:textId="55A69E4F" w:rsidR="00C65A6A" w:rsidRPr="009A1B55" w:rsidRDefault="00C65A6A" w:rsidP="00250663">
            <w:pPr>
              <w:pStyle w:val="TableText"/>
            </w:pPr>
            <w:r w:rsidRPr="00D017D0">
              <w:t>GPS</w:t>
            </w:r>
            <w:r w:rsidR="00C609B8">
              <w:t xml:space="preserve"> (Global Positioning System)</w:t>
            </w:r>
          </w:p>
        </w:tc>
        <w:tc>
          <w:tcPr>
            <w:tcW w:w="3558" w:type="pct"/>
            <w:tcBorders>
              <w:bottom w:val="single" w:sz="4" w:space="0" w:color="auto"/>
            </w:tcBorders>
          </w:tcPr>
          <w:p w14:paraId="031BA126" w14:textId="65D1F205" w:rsidR="00C65A6A" w:rsidRPr="009A1B55" w:rsidRDefault="00C609B8" w:rsidP="00110ED9">
            <w:pPr>
              <w:pStyle w:val="TableText"/>
            </w:pPr>
            <w:r>
              <w:t>A</w:t>
            </w:r>
            <w:r w:rsidR="00BF1DFD" w:rsidRPr="00D017D0">
              <w:t xml:space="preserve"> navigating system that uses satellites to track your location and is used increasingly in travel and tourism.</w:t>
            </w:r>
          </w:p>
        </w:tc>
      </w:tr>
      <w:tr w:rsidR="00250663" w:rsidRPr="005D4593" w14:paraId="4E2AB6C0" w14:textId="77777777" w:rsidTr="006677D2">
        <w:trPr>
          <w:cantSplit/>
        </w:trPr>
        <w:tc>
          <w:tcPr>
            <w:tcW w:w="1442" w:type="pct"/>
            <w:tcBorders>
              <w:bottom w:val="single" w:sz="4" w:space="0" w:color="auto"/>
            </w:tcBorders>
          </w:tcPr>
          <w:p w14:paraId="1F13CFB3" w14:textId="77777777" w:rsidR="00250663" w:rsidRPr="009A1B55" w:rsidRDefault="00250663" w:rsidP="00250663">
            <w:pPr>
              <w:pStyle w:val="TableText"/>
            </w:pPr>
            <w:r w:rsidRPr="00D017D0">
              <w:t>map</w:t>
            </w:r>
          </w:p>
        </w:tc>
        <w:tc>
          <w:tcPr>
            <w:tcW w:w="3558" w:type="pct"/>
            <w:tcBorders>
              <w:bottom w:val="single" w:sz="4" w:space="0" w:color="auto"/>
            </w:tcBorders>
          </w:tcPr>
          <w:p w14:paraId="5613BC46" w14:textId="423E9929" w:rsidR="00250663" w:rsidRPr="009A1B55" w:rsidRDefault="00250663" w:rsidP="001B5106">
            <w:pPr>
              <w:pStyle w:val="TableText"/>
            </w:pPr>
            <w:r w:rsidRPr="00D017D0">
              <w:t xml:space="preserve">A visual </w:t>
            </w:r>
            <w:r w:rsidR="001B5106" w:rsidRPr="00D017D0">
              <w:t xml:space="preserve">or graphic </w:t>
            </w:r>
            <w:r w:rsidRPr="00D017D0">
              <w:t xml:space="preserve">representation of </w:t>
            </w:r>
            <w:r w:rsidR="001B5106" w:rsidRPr="00D017D0">
              <w:t>how a person or a society sees and organizes the geographic elements of the world.</w:t>
            </w:r>
          </w:p>
        </w:tc>
      </w:tr>
      <w:tr w:rsidR="00250663" w:rsidRPr="005D4593" w14:paraId="53F0C8AB" w14:textId="77777777" w:rsidTr="006677D2">
        <w:trPr>
          <w:cantSplit/>
        </w:trPr>
        <w:tc>
          <w:tcPr>
            <w:tcW w:w="1442" w:type="pct"/>
            <w:tcBorders>
              <w:bottom w:val="single" w:sz="4" w:space="0" w:color="auto"/>
            </w:tcBorders>
          </w:tcPr>
          <w:p w14:paraId="57B1BE1D" w14:textId="77777777" w:rsidR="00250663" w:rsidRPr="009A1B55" w:rsidRDefault="00250663" w:rsidP="00250663">
            <w:pPr>
              <w:pStyle w:val="TableText"/>
            </w:pPr>
            <w:r w:rsidRPr="00D017D0">
              <w:t>taxonomy</w:t>
            </w:r>
          </w:p>
        </w:tc>
        <w:tc>
          <w:tcPr>
            <w:tcW w:w="3558" w:type="pct"/>
            <w:tcBorders>
              <w:bottom w:val="single" w:sz="4" w:space="0" w:color="auto"/>
            </w:tcBorders>
          </w:tcPr>
          <w:p w14:paraId="58D73A9F" w14:textId="77777777" w:rsidR="00250663" w:rsidRPr="009A1B55" w:rsidRDefault="00250663" w:rsidP="00250663">
            <w:pPr>
              <w:pStyle w:val="TableText"/>
            </w:pPr>
            <w:r w:rsidRPr="00D017D0">
              <w:t>A categorized list of words that are related to a particular topic.</w:t>
            </w:r>
          </w:p>
        </w:tc>
      </w:tr>
    </w:tbl>
    <w:p w14:paraId="574F18F8" w14:textId="77777777" w:rsidR="00250663" w:rsidRDefault="00250663" w:rsidP="00250663">
      <w:pPr>
        <w:pStyle w:val="Instructions"/>
      </w:pPr>
    </w:p>
    <w:p w14:paraId="0FD2CA8A" w14:textId="77777777" w:rsidR="00250663" w:rsidRPr="00715908" w:rsidRDefault="00250663" w:rsidP="00250663">
      <w:pPr>
        <w:pStyle w:val="BodyText"/>
      </w:pPr>
    </w:p>
    <w:p w14:paraId="24B0BCB8" w14:textId="77777777" w:rsidR="00250663" w:rsidRPr="00C67015" w:rsidRDefault="00250663" w:rsidP="004C7750">
      <w:pPr>
        <w:pStyle w:val="BL"/>
        <w:numPr>
          <w:ilvl w:val="0"/>
          <w:numId w:val="0"/>
        </w:numPr>
        <w:ind w:left="648"/>
      </w:pPr>
    </w:p>
    <w:sectPr w:rsidR="00250663" w:rsidRPr="00C67015" w:rsidSect="00250663">
      <w:headerReference w:type="default" r:id="rId7"/>
      <w:footerReference w:type="default" r:id="rId8"/>
      <w:foot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9DE7E" w14:textId="77777777" w:rsidR="00977295" w:rsidRDefault="00977295">
      <w:r>
        <w:separator/>
      </w:r>
    </w:p>
  </w:endnote>
  <w:endnote w:type="continuationSeparator" w:id="0">
    <w:p w14:paraId="197AE474" w14:textId="77777777" w:rsidR="00977295" w:rsidRDefault="00977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97FFE" w14:textId="55A35682" w:rsidR="00B929D5" w:rsidRPr="0002137F" w:rsidRDefault="00B929D5" w:rsidP="00B929D5">
    <w:pPr>
      <w:pStyle w:val="Footer"/>
    </w:pPr>
    <w:r w:rsidRPr="00C13C5B">
      <w:rPr>
        <w:szCs w:val="16"/>
      </w:rPr>
      <w:t xml:space="preserve">Copyright © </w:t>
    </w:r>
    <w:r>
      <w:rPr>
        <w:szCs w:val="16"/>
      </w:rPr>
      <w:t>NAF</w:t>
    </w:r>
    <w:r w:rsidRPr="00C13C5B">
      <w:rPr>
        <w:szCs w:val="16"/>
      </w:rPr>
      <w:t>. All rights reserved.</w:t>
    </w:r>
    <w:r>
      <w:rPr>
        <w:szCs w:val="16"/>
      </w:rPr>
      <w:tab/>
      <w:t xml:space="preserve">  </w:t>
    </w:r>
    <w:r>
      <w:fldChar w:fldCharType="begin"/>
    </w:r>
    <w:r>
      <w:instrText xml:space="preserve"> PAGE   \* MERGEFORMAT </w:instrText>
    </w:r>
    <w:r>
      <w:fldChar w:fldCharType="separate"/>
    </w:r>
    <w:r>
      <w:t>1</w:t>
    </w:r>
    <w:r>
      <w:rPr>
        <w:noProof/>
      </w:rPr>
      <w:fldChar w:fldCharType="end"/>
    </w:r>
    <w:r>
      <w:tab/>
    </w:r>
    <w:r w:rsidRPr="00FD7153">
      <w:rPr>
        <w:b/>
        <w:bCs/>
        <w:color w:val="00B050"/>
        <w:szCs w:val="16"/>
      </w:rPr>
      <w:t>NAF 2021</w:t>
    </w:r>
  </w:p>
  <w:p w14:paraId="1243C771" w14:textId="05AA5131" w:rsidR="009935B6" w:rsidRPr="00B929D5" w:rsidRDefault="009935B6" w:rsidP="00B929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9BA55" w14:textId="57AF9314" w:rsidR="00B929D5" w:rsidRPr="0002137F" w:rsidRDefault="00B929D5" w:rsidP="00B929D5">
    <w:pPr>
      <w:pStyle w:val="Footer"/>
    </w:pPr>
    <w:r w:rsidRPr="00C13C5B">
      <w:rPr>
        <w:szCs w:val="16"/>
      </w:rPr>
      <w:t xml:space="preserve">Copyright © </w:t>
    </w:r>
    <w:r>
      <w:rPr>
        <w:szCs w:val="16"/>
      </w:rPr>
      <w:t>NAF</w:t>
    </w:r>
    <w:r w:rsidRPr="00C13C5B">
      <w:rPr>
        <w:szCs w:val="16"/>
      </w:rPr>
      <w:t>. All rights reserved.</w:t>
    </w:r>
    <w:r>
      <w:rPr>
        <w:szCs w:val="16"/>
      </w:rPr>
      <w:tab/>
      <w:t xml:space="preserve">  </w:t>
    </w:r>
    <w:r>
      <w:fldChar w:fldCharType="begin"/>
    </w:r>
    <w:r>
      <w:instrText xml:space="preserve"> PAGE   \* MERGEFORMAT </w:instrText>
    </w:r>
    <w:r>
      <w:fldChar w:fldCharType="separate"/>
    </w:r>
    <w:r>
      <w:t>1</w:t>
    </w:r>
    <w:r>
      <w:rPr>
        <w:noProof/>
      </w:rPr>
      <w:fldChar w:fldCharType="end"/>
    </w:r>
    <w:r>
      <w:tab/>
    </w:r>
    <w:r w:rsidRPr="00FD7153">
      <w:rPr>
        <w:b/>
        <w:bCs/>
        <w:color w:val="00B050"/>
        <w:szCs w:val="16"/>
      </w:rPr>
      <w:t>NAF 2021</w:t>
    </w:r>
  </w:p>
  <w:p w14:paraId="36BC9293" w14:textId="5E060A65" w:rsidR="009935B6" w:rsidRPr="00B929D5" w:rsidRDefault="009935B6" w:rsidP="00B929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4B69E" w14:textId="77777777" w:rsidR="00977295" w:rsidRDefault="00977295">
      <w:r>
        <w:separator/>
      </w:r>
    </w:p>
  </w:footnote>
  <w:footnote w:type="continuationSeparator" w:id="0">
    <w:p w14:paraId="2C1EE39E" w14:textId="77777777" w:rsidR="00977295" w:rsidRDefault="009772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57A31" w14:textId="77777777" w:rsidR="009935B6" w:rsidRPr="005D4593" w:rsidRDefault="009935B6" w:rsidP="00250663">
    <w:pPr>
      <w:pStyle w:val="Headers"/>
      <w:rPr>
        <w:noProof/>
      </w:rPr>
    </w:pPr>
    <w:r w:rsidRPr="00A21DDA">
      <w:t xml:space="preserve">AOHT </w:t>
    </w:r>
    <w:r>
      <w:t>Geography for Tourism</w:t>
    </w:r>
  </w:p>
  <w:p w14:paraId="033DAAC2" w14:textId="77777777" w:rsidR="009935B6" w:rsidRPr="005D4593" w:rsidRDefault="009935B6" w:rsidP="00250663">
    <w:pPr>
      <w:pStyle w:val="Headers"/>
      <w:rPr>
        <w:rFonts w:cs="Courier New"/>
        <w:color w:val="000000"/>
        <w:szCs w:val="20"/>
      </w:rPr>
    </w:pPr>
    <w:r>
      <w:t xml:space="preserve">Lesson 1 </w:t>
    </w:r>
    <w:r w:rsidRPr="0011061E">
      <w:rPr>
        <w:b w:val="0"/>
      </w:rPr>
      <w:t>Course Introduction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BC854C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E55EF6E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7DF6C48A"/>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CE2AEE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F0BCF7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C7255C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7E30560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9F0DBA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89AF28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9500FD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A36ED5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2" w15:restartNumberingAfterBreak="0">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5518A3"/>
    <w:multiLevelType w:val="hybridMultilevel"/>
    <w:tmpl w:val="BDFE5D28"/>
    <w:lvl w:ilvl="0" w:tplc="2FD086D4">
      <w:start w:val="1"/>
      <w:numFmt w:val="decimal"/>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B556D26"/>
    <w:multiLevelType w:val="hybridMultilevel"/>
    <w:tmpl w:val="9E8625C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15:restartNumberingAfterBreak="0">
    <w:nsid w:val="0EEE7848"/>
    <w:multiLevelType w:val="hybridMultilevel"/>
    <w:tmpl w:val="6CDEE836"/>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1655773F"/>
    <w:multiLevelType w:val="hybridMultilevel"/>
    <w:tmpl w:val="ED8A590A"/>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15:restartNumberingAfterBreak="0">
    <w:nsid w:val="1A683004"/>
    <w:multiLevelType w:val="multilevel"/>
    <w:tmpl w:val="6D586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A700013"/>
    <w:multiLevelType w:val="hybridMultilevel"/>
    <w:tmpl w:val="F25C72E0"/>
    <w:lvl w:ilvl="0" w:tplc="2BFA8258">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1E3D3CDF"/>
    <w:multiLevelType w:val="hybridMultilevel"/>
    <w:tmpl w:val="EEF4CF9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23" w15:restartNumberingAfterBreak="0">
    <w:nsid w:val="1E7117F6"/>
    <w:multiLevelType w:val="hybridMultilevel"/>
    <w:tmpl w:val="018EE57C"/>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4" w15:restartNumberingAfterBreak="0">
    <w:nsid w:val="2D990D33"/>
    <w:multiLevelType w:val="hybridMultilevel"/>
    <w:tmpl w:val="0E92575C"/>
    <w:lvl w:ilvl="0" w:tplc="2BFA825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FF172FB"/>
    <w:multiLevelType w:val="hybridMultilevel"/>
    <w:tmpl w:val="23806D4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26" w15:restartNumberingAfterBreak="0">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41A63E09"/>
    <w:multiLevelType w:val="hybridMultilevel"/>
    <w:tmpl w:val="5296CB0A"/>
    <w:lvl w:ilvl="0" w:tplc="919EDC1E">
      <w:start w:val="1"/>
      <w:numFmt w:val="decimal"/>
      <w:lvlText w:val="%1."/>
      <w:lvlJc w:val="left"/>
      <w:pPr>
        <w:ind w:left="720" w:hanging="360"/>
      </w:pPr>
      <w:rPr>
        <w:rFonts w:cs="Times New Roman"/>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0" w15:restartNumberingAfterBreak="0">
    <w:nsid w:val="41F4715C"/>
    <w:multiLevelType w:val="hybridMultilevel"/>
    <w:tmpl w:val="7B0E4F1A"/>
    <w:lvl w:ilvl="0" w:tplc="FFC25E70">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581387A"/>
    <w:multiLevelType w:val="hybridMultilevel"/>
    <w:tmpl w:val="CBBEB2A6"/>
    <w:lvl w:ilvl="0" w:tplc="80968B18">
      <w:start w:val="1"/>
      <w:numFmt w:val="decimal"/>
      <w:lvlText w:val="%1."/>
      <w:lvlJc w:val="left"/>
      <w:pPr>
        <w:tabs>
          <w:tab w:val="num" w:pos="630"/>
        </w:tabs>
        <w:ind w:left="630" w:hanging="360"/>
      </w:pPr>
      <w:rPr>
        <w:rFonts w:cs="Times New Roman" w:hint="default"/>
      </w:rPr>
    </w:lvl>
    <w:lvl w:ilvl="1" w:tplc="93B4EBB8" w:tentative="1">
      <w:start w:val="1"/>
      <w:numFmt w:val="lowerLetter"/>
      <w:lvlText w:val="%2."/>
      <w:lvlJc w:val="left"/>
      <w:pPr>
        <w:tabs>
          <w:tab w:val="num" w:pos="1440"/>
        </w:tabs>
        <w:ind w:left="1440" w:hanging="360"/>
      </w:pPr>
    </w:lvl>
    <w:lvl w:ilvl="2" w:tplc="8B18ADAC" w:tentative="1">
      <w:start w:val="1"/>
      <w:numFmt w:val="lowerRoman"/>
      <w:lvlText w:val="%3."/>
      <w:lvlJc w:val="right"/>
      <w:pPr>
        <w:tabs>
          <w:tab w:val="num" w:pos="2160"/>
        </w:tabs>
        <w:ind w:left="2160" w:hanging="180"/>
      </w:pPr>
    </w:lvl>
    <w:lvl w:ilvl="3" w:tplc="33908BE2" w:tentative="1">
      <w:start w:val="1"/>
      <w:numFmt w:val="decimal"/>
      <w:lvlText w:val="%4."/>
      <w:lvlJc w:val="left"/>
      <w:pPr>
        <w:tabs>
          <w:tab w:val="num" w:pos="2880"/>
        </w:tabs>
        <w:ind w:left="2880" w:hanging="360"/>
      </w:pPr>
    </w:lvl>
    <w:lvl w:ilvl="4" w:tplc="00840244" w:tentative="1">
      <w:start w:val="1"/>
      <w:numFmt w:val="lowerLetter"/>
      <w:lvlText w:val="%5."/>
      <w:lvlJc w:val="left"/>
      <w:pPr>
        <w:tabs>
          <w:tab w:val="num" w:pos="3600"/>
        </w:tabs>
        <w:ind w:left="3600" w:hanging="360"/>
      </w:pPr>
    </w:lvl>
    <w:lvl w:ilvl="5" w:tplc="35429B9C" w:tentative="1">
      <w:start w:val="1"/>
      <w:numFmt w:val="lowerRoman"/>
      <w:lvlText w:val="%6."/>
      <w:lvlJc w:val="right"/>
      <w:pPr>
        <w:tabs>
          <w:tab w:val="num" w:pos="4320"/>
        </w:tabs>
        <w:ind w:left="4320" w:hanging="180"/>
      </w:pPr>
    </w:lvl>
    <w:lvl w:ilvl="6" w:tplc="40CC5C94" w:tentative="1">
      <w:start w:val="1"/>
      <w:numFmt w:val="decimal"/>
      <w:lvlText w:val="%7."/>
      <w:lvlJc w:val="left"/>
      <w:pPr>
        <w:tabs>
          <w:tab w:val="num" w:pos="5040"/>
        </w:tabs>
        <w:ind w:left="5040" w:hanging="360"/>
      </w:pPr>
    </w:lvl>
    <w:lvl w:ilvl="7" w:tplc="F7A4E052" w:tentative="1">
      <w:start w:val="1"/>
      <w:numFmt w:val="lowerLetter"/>
      <w:lvlText w:val="%8."/>
      <w:lvlJc w:val="left"/>
      <w:pPr>
        <w:tabs>
          <w:tab w:val="num" w:pos="5760"/>
        </w:tabs>
        <w:ind w:left="5760" w:hanging="360"/>
      </w:pPr>
    </w:lvl>
    <w:lvl w:ilvl="8" w:tplc="5D40EC1E" w:tentative="1">
      <w:start w:val="1"/>
      <w:numFmt w:val="lowerRoman"/>
      <w:lvlText w:val="%9."/>
      <w:lvlJc w:val="right"/>
      <w:pPr>
        <w:tabs>
          <w:tab w:val="num" w:pos="6480"/>
        </w:tabs>
        <w:ind w:left="6480" w:hanging="180"/>
      </w:pPr>
    </w:lvl>
  </w:abstractNum>
  <w:abstractNum w:abstractNumId="32" w15:restartNumberingAfterBreak="0">
    <w:nsid w:val="47CE70D0"/>
    <w:multiLevelType w:val="hybridMultilevel"/>
    <w:tmpl w:val="77707808"/>
    <w:lvl w:ilvl="0" w:tplc="93FEE6E8">
      <w:start w:val="1"/>
      <w:numFmt w:val="decimal"/>
      <w:lvlText w:val="%1."/>
      <w:lvlJc w:val="left"/>
      <w:pPr>
        <w:ind w:left="720" w:hanging="360"/>
      </w:pPr>
      <w:rPr>
        <w:rFonts w:cs="Times New Roman"/>
      </w:rPr>
    </w:lvl>
    <w:lvl w:ilvl="1" w:tplc="FA16CCF4" w:tentative="1">
      <w:start w:val="1"/>
      <w:numFmt w:val="lowerLetter"/>
      <w:lvlText w:val="%2."/>
      <w:lvlJc w:val="left"/>
      <w:pPr>
        <w:ind w:left="1440" w:hanging="360"/>
      </w:pPr>
      <w:rPr>
        <w:rFonts w:cs="Times New Roman"/>
      </w:rPr>
    </w:lvl>
    <w:lvl w:ilvl="2" w:tplc="39ACFF10" w:tentative="1">
      <w:start w:val="1"/>
      <w:numFmt w:val="lowerRoman"/>
      <w:lvlText w:val="%3."/>
      <w:lvlJc w:val="right"/>
      <w:pPr>
        <w:ind w:left="2160" w:hanging="180"/>
      </w:pPr>
      <w:rPr>
        <w:rFonts w:cs="Times New Roman"/>
      </w:rPr>
    </w:lvl>
    <w:lvl w:ilvl="3" w:tplc="C2DC20C8" w:tentative="1">
      <w:start w:val="1"/>
      <w:numFmt w:val="decimal"/>
      <w:lvlText w:val="%4."/>
      <w:lvlJc w:val="left"/>
      <w:pPr>
        <w:ind w:left="2880" w:hanging="360"/>
      </w:pPr>
      <w:rPr>
        <w:rFonts w:cs="Times New Roman"/>
      </w:rPr>
    </w:lvl>
    <w:lvl w:ilvl="4" w:tplc="E6AAB9C8" w:tentative="1">
      <w:start w:val="1"/>
      <w:numFmt w:val="lowerLetter"/>
      <w:lvlText w:val="%5."/>
      <w:lvlJc w:val="left"/>
      <w:pPr>
        <w:ind w:left="3600" w:hanging="360"/>
      </w:pPr>
      <w:rPr>
        <w:rFonts w:cs="Times New Roman"/>
      </w:rPr>
    </w:lvl>
    <w:lvl w:ilvl="5" w:tplc="BC520FA4" w:tentative="1">
      <w:start w:val="1"/>
      <w:numFmt w:val="lowerRoman"/>
      <w:lvlText w:val="%6."/>
      <w:lvlJc w:val="right"/>
      <w:pPr>
        <w:ind w:left="4320" w:hanging="180"/>
      </w:pPr>
      <w:rPr>
        <w:rFonts w:cs="Times New Roman"/>
      </w:rPr>
    </w:lvl>
    <w:lvl w:ilvl="6" w:tplc="72D499EC" w:tentative="1">
      <w:start w:val="1"/>
      <w:numFmt w:val="decimal"/>
      <w:lvlText w:val="%7."/>
      <w:lvlJc w:val="left"/>
      <w:pPr>
        <w:ind w:left="5040" w:hanging="360"/>
      </w:pPr>
      <w:rPr>
        <w:rFonts w:cs="Times New Roman"/>
      </w:rPr>
    </w:lvl>
    <w:lvl w:ilvl="7" w:tplc="665095BE" w:tentative="1">
      <w:start w:val="1"/>
      <w:numFmt w:val="lowerLetter"/>
      <w:lvlText w:val="%8."/>
      <w:lvlJc w:val="left"/>
      <w:pPr>
        <w:ind w:left="5760" w:hanging="360"/>
      </w:pPr>
      <w:rPr>
        <w:rFonts w:cs="Times New Roman"/>
      </w:rPr>
    </w:lvl>
    <w:lvl w:ilvl="8" w:tplc="11924EE8" w:tentative="1">
      <w:start w:val="1"/>
      <w:numFmt w:val="lowerRoman"/>
      <w:lvlText w:val="%9."/>
      <w:lvlJc w:val="right"/>
      <w:pPr>
        <w:ind w:left="6480" w:hanging="180"/>
      </w:pPr>
      <w:rPr>
        <w:rFonts w:cs="Times New Roman"/>
      </w:rPr>
    </w:lvl>
  </w:abstractNum>
  <w:abstractNum w:abstractNumId="33" w15:restartNumberingAfterBreak="0">
    <w:nsid w:val="491B4757"/>
    <w:multiLevelType w:val="multilevel"/>
    <w:tmpl w:val="3B8AA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AE455AD"/>
    <w:multiLevelType w:val="multilevel"/>
    <w:tmpl w:val="1E6C6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B170250"/>
    <w:multiLevelType w:val="hybridMultilevel"/>
    <w:tmpl w:val="C6148C26"/>
    <w:lvl w:ilvl="0" w:tplc="2D34A2E6">
      <w:start w:val="1"/>
      <w:numFmt w:val="bullet"/>
      <w:lvlText w:val=""/>
      <w:lvlJc w:val="left"/>
      <w:pPr>
        <w:tabs>
          <w:tab w:val="num" w:pos="1080"/>
        </w:tabs>
        <w:ind w:left="1080" w:hanging="360"/>
      </w:pPr>
      <w:rPr>
        <w:rFonts w:ascii="Symbol" w:hAnsi="Symbol" w:hint="default"/>
      </w:rPr>
    </w:lvl>
    <w:lvl w:ilvl="1" w:tplc="CDA6FCB8" w:tentative="1">
      <w:start w:val="1"/>
      <w:numFmt w:val="bullet"/>
      <w:lvlText w:val="o"/>
      <w:lvlJc w:val="left"/>
      <w:pPr>
        <w:tabs>
          <w:tab w:val="num" w:pos="1800"/>
        </w:tabs>
        <w:ind w:left="1800" w:hanging="360"/>
      </w:pPr>
      <w:rPr>
        <w:rFonts w:ascii="Courier New" w:hAnsi="Courier New" w:hint="default"/>
      </w:rPr>
    </w:lvl>
    <w:lvl w:ilvl="2" w:tplc="C51419E6" w:tentative="1">
      <w:start w:val="1"/>
      <w:numFmt w:val="bullet"/>
      <w:lvlText w:val=""/>
      <w:lvlJc w:val="left"/>
      <w:pPr>
        <w:tabs>
          <w:tab w:val="num" w:pos="2520"/>
        </w:tabs>
        <w:ind w:left="2520" w:hanging="360"/>
      </w:pPr>
      <w:rPr>
        <w:rFonts w:ascii="Wingdings" w:hAnsi="Wingdings" w:hint="default"/>
      </w:rPr>
    </w:lvl>
    <w:lvl w:ilvl="3" w:tplc="FDF8CA94" w:tentative="1">
      <w:start w:val="1"/>
      <w:numFmt w:val="bullet"/>
      <w:lvlText w:val=""/>
      <w:lvlJc w:val="left"/>
      <w:pPr>
        <w:tabs>
          <w:tab w:val="num" w:pos="3240"/>
        </w:tabs>
        <w:ind w:left="3240" w:hanging="360"/>
      </w:pPr>
      <w:rPr>
        <w:rFonts w:ascii="Symbol" w:hAnsi="Symbol" w:hint="default"/>
      </w:rPr>
    </w:lvl>
    <w:lvl w:ilvl="4" w:tplc="2B32833A" w:tentative="1">
      <w:start w:val="1"/>
      <w:numFmt w:val="bullet"/>
      <w:lvlText w:val="o"/>
      <w:lvlJc w:val="left"/>
      <w:pPr>
        <w:tabs>
          <w:tab w:val="num" w:pos="3960"/>
        </w:tabs>
        <w:ind w:left="3960" w:hanging="360"/>
      </w:pPr>
      <w:rPr>
        <w:rFonts w:ascii="Courier New" w:hAnsi="Courier New" w:hint="default"/>
      </w:rPr>
    </w:lvl>
    <w:lvl w:ilvl="5" w:tplc="E7A0666E" w:tentative="1">
      <w:start w:val="1"/>
      <w:numFmt w:val="bullet"/>
      <w:lvlText w:val=""/>
      <w:lvlJc w:val="left"/>
      <w:pPr>
        <w:tabs>
          <w:tab w:val="num" w:pos="4680"/>
        </w:tabs>
        <w:ind w:left="4680" w:hanging="360"/>
      </w:pPr>
      <w:rPr>
        <w:rFonts w:ascii="Wingdings" w:hAnsi="Wingdings" w:hint="default"/>
      </w:rPr>
    </w:lvl>
    <w:lvl w:ilvl="6" w:tplc="1B12DEBC" w:tentative="1">
      <w:start w:val="1"/>
      <w:numFmt w:val="bullet"/>
      <w:lvlText w:val=""/>
      <w:lvlJc w:val="left"/>
      <w:pPr>
        <w:tabs>
          <w:tab w:val="num" w:pos="5400"/>
        </w:tabs>
        <w:ind w:left="5400" w:hanging="360"/>
      </w:pPr>
      <w:rPr>
        <w:rFonts w:ascii="Symbol" w:hAnsi="Symbol" w:hint="default"/>
      </w:rPr>
    </w:lvl>
    <w:lvl w:ilvl="7" w:tplc="5DDAF204" w:tentative="1">
      <w:start w:val="1"/>
      <w:numFmt w:val="bullet"/>
      <w:lvlText w:val="o"/>
      <w:lvlJc w:val="left"/>
      <w:pPr>
        <w:tabs>
          <w:tab w:val="num" w:pos="6120"/>
        </w:tabs>
        <w:ind w:left="6120" w:hanging="360"/>
      </w:pPr>
      <w:rPr>
        <w:rFonts w:ascii="Courier New" w:hAnsi="Courier New" w:hint="default"/>
      </w:rPr>
    </w:lvl>
    <w:lvl w:ilvl="8" w:tplc="1E48098A"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55C06FA9"/>
    <w:multiLevelType w:val="multilevel"/>
    <w:tmpl w:val="5148B51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56FD69C0"/>
    <w:multiLevelType w:val="multilevel"/>
    <w:tmpl w:val="8FA05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5F365843"/>
    <w:multiLevelType w:val="hybridMultilevel"/>
    <w:tmpl w:val="6D9C6918"/>
    <w:lvl w:ilvl="0" w:tplc="2FD086D4">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41" w15:restartNumberingAfterBreak="0">
    <w:nsid w:val="692A3186"/>
    <w:multiLevelType w:val="hybridMultilevel"/>
    <w:tmpl w:val="C3CC112E"/>
    <w:lvl w:ilvl="0" w:tplc="2FD086D4">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51086F"/>
    <w:multiLevelType w:val="hybridMultilevel"/>
    <w:tmpl w:val="6DD4C74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1044133842">
    <w:abstractNumId w:val="12"/>
  </w:num>
  <w:num w:numId="2" w16cid:durableId="1376468140">
    <w:abstractNumId w:val="41"/>
  </w:num>
  <w:num w:numId="3" w16cid:durableId="628508242">
    <w:abstractNumId w:val="17"/>
  </w:num>
  <w:num w:numId="4" w16cid:durableId="561450364">
    <w:abstractNumId w:val="43"/>
  </w:num>
  <w:num w:numId="5" w16cid:durableId="1843737818">
    <w:abstractNumId w:val="30"/>
  </w:num>
  <w:num w:numId="6" w16cid:durableId="912159486">
    <w:abstractNumId w:val="21"/>
  </w:num>
  <w:num w:numId="7" w16cid:durableId="1908343381">
    <w:abstractNumId w:val="30"/>
    <w:lvlOverride w:ilvl="0">
      <w:startOverride w:val="1"/>
    </w:lvlOverride>
  </w:num>
  <w:num w:numId="8" w16cid:durableId="1471090404">
    <w:abstractNumId w:val="14"/>
  </w:num>
  <w:num w:numId="9" w16cid:durableId="971784612">
    <w:abstractNumId w:val="11"/>
  </w:num>
  <w:num w:numId="10" w16cid:durableId="190076271">
    <w:abstractNumId w:val="16"/>
  </w:num>
  <w:num w:numId="11" w16cid:durableId="61297657">
    <w:abstractNumId w:val="30"/>
    <w:lvlOverride w:ilvl="0">
      <w:startOverride w:val="1"/>
    </w:lvlOverride>
  </w:num>
  <w:num w:numId="12" w16cid:durableId="1726561024">
    <w:abstractNumId w:val="15"/>
  </w:num>
  <w:num w:numId="13" w16cid:durableId="1951279847">
    <w:abstractNumId w:val="36"/>
  </w:num>
  <w:num w:numId="14" w16cid:durableId="1480997177">
    <w:abstractNumId w:val="23"/>
  </w:num>
  <w:num w:numId="15" w16cid:durableId="538249740">
    <w:abstractNumId w:val="31"/>
  </w:num>
  <w:num w:numId="16" w16cid:durableId="2135782675">
    <w:abstractNumId w:val="22"/>
  </w:num>
  <w:num w:numId="17" w16cid:durableId="881945152">
    <w:abstractNumId w:val="13"/>
  </w:num>
  <w:num w:numId="18" w16cid:durableId="1191911990">
    <w:abstractNumId w:val="19"/>
  </w:num>
  <w:num w:numId="19" w16cid:durableId="872156631">
    <w:abstractNumId w:val="25"/>
  </w:num>
  <w:num w:numId="20" w16cid:durableId="25181933">
    <w:abstractNumId w:val="32"/>
  </w:num>
  <w:num w:numId="21" w16cid:durableId="1260988449">
    <w:abstractNumId w:val="29"/>
  </w:num>
  <w:num w:numId="22" w16cid:durableId="1315913584">
    <w:abstractNumId w:val="38"/>
  </w:num>
  <w:num w:numId="23" w16cid:durableId="56823121">
    <w:abstractNumId w:val="35"/>
  </w:num>
  <w:num w:numId="24" w16cid:durableId="258833600">
    <w:abstractNumId w:val="39"/>
  </w:num>
  <w:num w:numId="25" w16cid:durableId="845902201">
    <w:abstractNumId w:val="30"/>
    <w:lvlOverride w:ilvl="0">
      <w:lvl w:ilvl="0" w:tplc="FFC25E70">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6" w16cid:durableId="1931770852">
    <w:abstractNumId w:val="30"/>
    <w:lvlOverride w:ilvl="0">
      <w:startOverride w:val="1"/>
      <w:lvl w:ilvl="0" w:tplc="FFC25E70">
        <w:start w:val="1"/>
        <w:numFmt w:val="decimal"/>
        <w:pStyle w:val="Numbered"/>
        <w:lvlText w:val="%1."/>
        <w:lvlJc w:val="left"/>
        <w:pPr>
          <w:tabs>
            <w:tab w:val="num" w:pos="630"/>
          </w:tabs>
          <w:ind w:left="630" w:hanging="360"/>
        </w:pPr>
        <w:rPr>
          <w:rFonts w:cs="Times New Roman" w:hint="default"/>
        </w:rPr>
      </w:lvl>
    </w:lvlOverride>
  </w:num>
  <w:num w:numId="27" w16cid:durableId="637881856">
    <w:abstractNumId w:val="28"/>
  </w:num>
  <w:num w:numId="28" w16cid:durableId="1436367964">
    <w:abstractNumId w:val="27"/>
  </w:num>
  <w:num w:numId="29" w16cid:durableId="672613256">
    <w:abstractNumId w:val="24"/>
  </w:num>
  <w:num w:numId="30" w16cid:durableId="902830702">
    <w:abstractNumId w:val="26"/>
  </w:num>
  <w:num w:numId="31" w16cid:durableId="870144309">
    <w:abstractNumId w:val="20"/>
  </w:num>
  <w:num w:numId="32" w16cid:durableId="850143892">
    <w:abstractNumId w:val="34"/>
  </w:num>
  <w:num w:numId="33" w16cid:durableId="156384704">
    <w:abstractNumId w:val="33"/>
  </w:num>
  <w:num w:numId="34" w16cid:durableId="487524158">
    <w:abstractNumId w:val="37"/>
  </w:num>
  <w:num w:numId="35" w16cid:durableId="472794086">
    <w:abstractNumId w:val="0"/>
  </w:num>
  <w:num w:numId="36" w16cid:durableId="1022632097">
    <w:abstractNumId w:val="42"/>
  </w:num>
  <w:num w:numId="37" w16cid:durableId="1024787053">
    <w:abstractNumId w:val="40"/>
  </w:num>
  <w:num w:numId="38" w16cid:durableId="1536774359">
    <w:abstractNumId w:val="10"/>
  </w:num>
  <w:num w:numId="39" w16cid:durableId="1775249755">
    <w:abstractNumId w:val="8"/>
  </w:num>
  <w:num w:numId="40" w16cid:durableId="1111628886">
    <w:abstractNumId w:val="7"/>
  </w:num>
  <w:num w:numId="41" w16cid:durableId="1748070435">
    <w:abstractNumId w:val="6"/>
  </w:num>
  <w:num w:numId="42" w16cid:durableId="1130779253">
    <w:abstractNumId w:val="5"/>
  </w:num>
  <w:num w:numId="43" w16cid:durableId="2135323671">
    <w:abstractNumId w:val="9"/>
  </w:num>
  <w:num w:numId="44" w16cid:durableId="1301611359">
    <w:abstractNumId w:val="4"/>
  </w:num>
  <w:num w:numId="45" w16cid:durableId="496002036">
    <w:abstractNumId w:val="3"/>
  </w:num>
  <w:num w:numId="46" w16cid:durableId="2114862237">
    <w:abstractNumId w:val="2"/>
  </w:num>
  <w:num w:numId="47" w16cid:durableId="309788766">
    <w:abstractNumId w:val="1"/>
  </w:num>
  <w:num w:numId="48" w16cid:durableId="186470347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n-US" w:vendorID="64" w:dllVersion="6" w:nlCheck="1" w:checkStyle="0"/>
  <w:activeWritingStyle w:appName="MSWord" w:lang="en-US" w:vendorID="64" w:dllVersion="0" w:nlCheck="1" w:checkStyle="0"/>
  <w:proofState w:spelling="clean"/>
  <w:attachedTemplate r:id="rId1"/>
  <w:doNotTrackMoves/>
  <w:defaultTabStop w:val="720"/>
  <w:clickAndTypeStyle w:val="BodyText"/>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41208"/>
    <w:rsid w:val="000430DD"/>
    <w:rsid w:val="00087F49"/>
    <w:rsid w:val="000905ED"/>
    <w:rsid w:val="00095AD8"/>
    <w:rsid w:val="000B5947"/>
    <w:rsid w:val="000D0ACB"/>
    <w:rsid w:val="000D1A06"/>
    <w:rsid w:val="000F0D55"/>
    <w:rsid w:val="00110ED9"/>
    <w:rsid w:val="00111CD7"/>
    <w:rsid w:val="00122338"/>
    <w:rsid w:val="0016630B"/>
    <w:rsid w:val="00171559"/>
    <w:rsid w:val="001821C3"/>
    <w:rsid w:val="0018500A"/>
    <w:rsid w:val="001B1ED1"/>
    <w:rsid w:val="001B5106"/>
    <w:rsid w:val="001D2E6E"/>
    <w:rsid w:val="001D78A5"/>
    <w:rsid w:val="001E3FAB"/>
    <w:rsid w:val="002125E4"/>
    <w:rsid w:val="00227654"/>
    <w:rsid w:val="002403AE"/>
    <w:rsid w:val="002406AF"/>
    <w:rsid w:val="00250663"/>
    <w:rsid w:val="002811BA"/>
    <w:rsid w:val="00282FE2"/>
    <w:rsid w:val="00287CE1"/>
    <w:rsid w:val="002A0435"/>
    <w:rsid w:val="002A33EF"/>
    <w:rsid w:val="002A69D3"/>
    <w:rsid w:val="002C593D"/>
    <w:rsid w:val="002D40D5"/>
    <w:rsid w:val="002E18F1"/>
    <w:rsid w:val="002F0E6D"/>
    <w:rsid w:val="002F44BE"/>
    <w:rsid w:val="00302C95"/>
    <w:rsid w:val="00330498"/>
    <w:rsid w:val="00341208"/>
    <w:rsid w:val="003D1454"/>
    <w:rsid w:val="003E4ECB"/>
    <w:rsid w:val="003E5CCD"/>
    <w:rsid w:val="00417B5F"/>
    <w:rsid w:val="00434542"/>
    <w:rsid w:val="00473079"/>
    <w:rsid w:val="004C7750"/>
    <w:rsid w:val="004D73EF"/>
    <w:rsid w:val="0050193D"/>
    <w:rsid w:val="0051386F"/>
    <w:rsid w:val="005370BC"/>
    <w:rsid w:val="00563489"/>
    <w:rsid w:val="00576870"/>
    <w:rsid w:val="00595C26"/>
    <w:rsid w:val="005B3120"/>
    <w:rsid w:val="005C759D"/>
    <w:rsid w:val="005E0B94"/>
    <w:rsid w:val="005E6B59"/>
    <w:rsid w:val="00610BE9"/>
    <w:rsid w:val="00645730"/>
    <w:rsid w:val="00653FD8"/>
    <w:rsid w:val="006677D2"/>
    <w:rsid w:val="00682C6A"/>
    <w:rsid w:val="006E4469"/>
    <w:rsid w:val="006E7346"/>
    <w:rsid w:val="006F5018"/>
    <w:rsid w:val="00701A73"/>
    <w:rsid w:val="00703798"/>
    <w:rsid w:val="0072577A"/>
    <w:rsid w:val="0073123D"/>
    <w:rsid w:val="0074189A"/>
    <w:rsid w:val="00760516"/>
    <w:rsid w:val="007A71CB"/>
    <w:rsid w:val="007D233F"/>
    <w:rsid w:val="008255C2"/>
    <w:rsid w:val="0084023D"/>
    <w:rsid w:val="00840C79"/>
    <w:rsid w:val="008465C1"/>
    <w:rsid w:val="00850D90"/>
    <w:rsid w:val="00856F06"/>
    <w:rsid w:val="0087624B"/>
    <w:rsid w:val="008D1CE3"/>
    <w:rsid w:val="008E5D67"/>
    <w:rsid w:val="008E6DE8"/>
    <w:rsid w:val="00972A39"/>
    <w:rsid w:val="00977295"/>
    <w:rsid w:val="009935B6"/>
    <w:rsid w:val="009A1B55"/>
    <w:rsid w:val="00A026EA"/>
    <w:rsid w:val="00A462C7"/>
    <w:rsid w:val="00A71867"/>
    <w:rsid w:val="00AC183D"/>
    <w:rsid w:val="00AD64A4"/>
    <w:rsid w:val="00AD69F5"/>
    <w:rsid w:val="00AF2A3E"/>
    <w:rsid w:val="00B929D5"/>
    <w:rsid w:val="00BE0D78"/>
    <w:rsid w:val="00BF1DFD"/>
    <w:rsid w:val="00C04F4F"/>
    <w:rsid w:val="00C061E6"/>
    <w:rsid w:val="00C2217C"/>
    <w:rsid w:val="00C32A11"/>
    <w:rsid w:val="00C34765"/>
    <w:rsid w:val="00C47095"/>
    <w:rsid w:val="00C57C30"/>
    <w:rsid w:val="00C609B8"/>
    <w:rsid w:val="00C65A6A"/>
    <w:rsid w:val="00C86153"/>
    <w:rsid w:val="00CA5C25"/>
    <w:rsid w:val="00CD5112"/>
    <w:rsid w:val="00D017D0"/>
    <w:rsid w:val="00D0272C"/>
    <w:rsid w:val="00D0741A"/>
    <w:rsid w:val="00D1632F"/>
    <w:rsid w:val="00D34941"/>
    <w:rsid w:val="00DA1E5F"/>
    <w:rsid w:val="00DA6DF6"/>
    <w:rsid w:val="00DE2380"/>
    <w:rsid w:val="00DF312E"/>
    <w:rsid w:val="00E03467"/>
    <w:rsid w:val="00E04174"/>
    <w:rsid w:val="00E341E3"/>
    <w:rsid w:val="00E44993"/>
    <w:rsid w:val="00E81A99"/>
    <w:rsid w:val="00E90748"/>
    <w:rsid w:val="00EE2427"/>
    <w:rsid w:val="00EF65A5"/>
    <w:rsid w:val="00F1063A"/>
    <w:rsid w:val="00F815DA"/>
    <w:rsid w:val="00F84BB9"/>
    <w:rsid w:val="00F95B2B"/>
    <w:rsid w:val="00FD1C0F"/>
    <w:rsid w:val="00FF35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255AD24"/>
  <w15:docId w15:val="{45180087-4F3A-4BAE-A2BE-6C714B5C7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17B5F"/>
    <w:pPr>
      <w:spacing w:after="120" w:line="240" w:lineRule="atLeast"/>
      <w:ind w:left="576" w:hanging="576"/>
    </w:pPr>
    <w:rPr>
      <w:rFonts w:ascii="Arial" w:hAnsi="Arial"/>
      <w:szCs w:val="24"/>
    </w:rPr>
  </w:style>
  <w:style w:type="paragraph" w:styleId="Heading1">
    <w:name w:val="heading 1"/>
    <w:basedOn w:val="Normal"/>
    <w:next w:val="Normal"/>
    <w:rsid w:val="00417B5F"/>
    <w:pPr>
      <w:keepNext/>
      <w:spacing w:before="240" w:after="60"/>
      <w:outlineLvl w:val="0"/>
    </w:pPr>
    <w:rPr>
      <w:rFonts w:cs="Arial"/>
      <w:b/>
      <w:bCs/>
      <w:kern w:val="32"/>
      <w:sz w:val="32"/>
      <w:szCs w:val="32"/>
    </w:rPr>
  </w:style>
  <w:style w:type="paragraph" w:styleId="Heading3">
    <w:name w:val="heading 3"/>
    <w:basedOn w:val="Normal"/>
    <w:next w:val="Normal"/>
    <w:rsid w:val="00417B5F"/>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417B5F"/>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417B5F"/>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BodyTextChar">
    <w:name w:val="Body Text Char"/>
    <w:link w:val="BodyText"/>
    <w:locked/>
    <w:rsid w:val="00417B5F"/>
    <w:rPr>
      <w:rFonts w:ascii="Arial" w:hAnsi="Arial" w:cs="Arial"/>
      <w:color w:val="000000"/>
      <w:szCs w:val="24"/>
    </w:rPr>
  </w:style>
  <w:style w:type="paragraph" w:customStyle="1" w:styleId="BL">
    <w:name w:val="BL"/>
    <w:basedOn w:val="Normal"/>
    <w:autoRedefine/>
    <w:qFormat/>
    <w:rsid w:val="00417B5F"/>
    <w:pPr>
      <w:numPr>
        <w:numId w:val="36"/>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autoRedefine/>
    <w:qFormat/>
    <w:rsid w:val="00417B5F"/>
    <w:pPr>
      <w:numPr>
        <w:numId w:val="7"/>
      </w:numPr>
      <w:tabs>
        <w:tab w:val="clear" w:pos="1080"/>
        <w:tab w:val="left" w:pos="360"/>
      </w:tabs>
      <w:spacing w:before="240"/>
      <w:ind w:left="648"/>
    </w:pPr>
  </w:style>
  <w:style w:type="paragraph" w:styleId="Header">
    <w:name w:val="header"/>
    <w:basedOn w:val="Normal"/>
    <w:rsid w:val="00417B5F"/>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417B5F"/>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link w:val="ResourceNo"/>
    <w:locked/>
    <w:rsid w:val="00417B5F"/>
    <w:rPr>
      <w:rFonts w:ascii="Arial" w:hAnsi="Arial" w:cs="AvenirLT-Heavy"/>
      <w:b/>
      <w:color w:val="27448B"/>
      <w:szCs w:val="44"/>
    </w:rPr>
  </w:style>
  <w:style w:type="paragraph" w:customStyle="1" w:styleId="Tablecolumnheading">
    <w:name w:val="Table column heading"/>
    <w:basedOn w:val="BodyText"/>
    <w:rsid w:val="008255C2"/>
    <w:pPr>
      <w:jc w:val="center"/>
    </w:pPr>
    <w:rPr>
      <w:rFonts w:cs="AvenirLT-Heavy"/>
      <w:color w:val="FFFFFF"/>
    </w:rPr>
  </w:style>
  <w:style w:type="paragraph" w:customStyle="1" w:styleId="LessonNo">
    <w:name w:val="LessonNo"/>
    <w:basedOn w:val="Normal"/>
    <w:rsid w:val="00417B5F"/>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417B5F"/>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417B5F"/>
    <w:pPr>
      <w:tabs>
        <w:tab w:val="clear" w:pos="1080"/>
      </w:tabs>
    </w:pPr>
    <w:rPr>
      <w:rFonts w:cs="Tahoma"/>
    </w:rPr>
  </w:style>
  <w:style w:type="paragraph" w:customStyle="1" w:styleId="Instructions">
    <w:name w:val="Instructions"/>
    <w:basedOn w:val="BodyText"/>
    <w:autoRedefine/>
    <w:rsid w:val="00417B5F"/>
    <w:pPr>
      <w:tabs>
        <w:tab w:val="left" w:pos="1620"/>
        <w:tab w:val="left" w:pos="4320"/>
        <w:tab w:val="left" w:pos="4680"/>
      </w:tabs>
      <w:spacing w:after="240"/>
    </w:pPr>
    <w:rPr>
      <w:i/>
      <w:color w:val="27448B"/>
      <w:szCs w:val="20"/>
    </w:rPr>
  </w:style>
  <w:style w:type="paragraph" w:customStyle="1" w:styleId="Resources">
    <w:name w:val="Resources"/>
    <w:basedOn w:val="Normal"/>
    <w:rsid w:val="00417B5F"/>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semiHidden/>
    <w:rsid w:val="00417B5F"/>
    <w:rPr>
      <w:rFonts w:cs="Times New Roman"/>
      <w:sz w:val="16"/>
      <w:szCs w:val="16"/>
    </w:rPr>
  </w:style>
  <w:style w:type="paragraph" w:customStyle="1" w:styleId="CrieriaTablelist">
    <w:name w:val="Crieria Table list"/>
    <w:basedOn w:val="BodyText"/>
    <w:autoRedefine/>
    <w:rsid w:val="00417B5F"/>
    <w:rPr>
      <w:rFonts w:cs="Times New Roman"/>
    </w:rPr>
  </w:style>
  <w:style w:type="paragraph" w:customStyle="1" w:styleId="ResourceTitle">
    <w:name w:val="Resource Title"/>
    <w:basedOn w:val="Normal"/>
    <w:next w:val="BodyText"/>
    <w:autoRedefine/>
    <w:qFormat/>
    <w:rsid w:val="00417B5F"/>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semiHidden/>
    <w:rsid w:val="00417B5F"/>
    <w:rPr>
      <w:szCs w:val="20"/>
    </w:rPr>
  </w:style>
  <w:style w:type="paragraph" w:customStyle="1" w:styleId="H1">
    <w:name w:val="H1"/>
    <w:basedOn w:val="Normal"/>
    <w:autoRedefine/>
    <w:qFormat/>
    <w:rsid w:val="00417B5F"/>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417B5F"/>
    <w:rPr>
      <w:b/>
      <w:bCs/>
    </w:rPr>
  </w:style>
  <w:style w:type="paragraph" w:styleId="BalloonText">
    <w:name w:val="Balloon Text"/>
    <w:basedOn w:val="Normal"/>
    <w:semiHidden/>
    <w:rsid w:val="00417B5F"/>
    <w:rPr>
      <w:rFonts w:ascii="Tahoma" w:hAnsi="Tahoma" w:cs="Tahoma"/>
      <w:sz w:val="16"/>
      <w:szCs w:val="16"/>
    </w:rPr>
  </w:style>
  <w:style w:type="character" w:styleId="Hyperlink">
    <w:name w:val="Hyperlink"/>
    <w:rsid w:val="00417B5F"/>
    <w:rPr>
      <w:rFonts w:cs="Times New Roman"/>
      <w:color w:val="0000FF"/>
      <w:u w:val="single"/>
    </w:rPr>
  </w:style>
  <w:style w:type="paragraph" w:customStyle="1" w:styleId="CourseName">
    <w:name w:val="Course Name"/>
    <w:basedOn w:val="Normal"/>
    <w:autoRedefine/>
    <w:rsid w:val="00417B5F"/>
    <w:pPr>
      <w:spacing w:line="240" w:lineRule="auto"/>
      <w:jc w:val="center"/>
    </w:pPr>
    <w:rPr>
      <w:rFonts w:cs="Arial"/>
      <w:color w:val="003399"/>
      <w:sz w:val="36"/>
      <w:szCs w:val="36"/>
    </w:rPr>
  </w:style>
  <w:style w:type="paragraph" w:customStyle="1" w:styleId="RubricTableheadings">
    <w:name w:val="Rubric Table headings"/>
    <w:basedOn w:val="TableText"/>
    <w:rsid w:val="00417B5F"/>
    <w:rPr>
      <w:b/>
      <w:bCs/>
      <w:color w:val="FFFFFF"/>
    </w:rPr>
  </w:style>
  <w:style w:type="paragraph" w:customStyle="1" w:styleId="Checkboxplacement">
    <w:name w:val="Checkbox placement"/>
    <w:basedOn w:val="BodyText"/>
    <w:autoRedefine/>
    <w:rsid w:val="00417B5F"/>
    <w:rPr>
      <w:sz w:val="36"/>
    </w:rPr>
  </w:style>
  <w:style w:type="paragraph" w:styleId="Footer">
    <w:name w:val="footer"/>
    <w:basedOn w:val="Normal"/>
    <w:link w:val="FooterChar"/>
    <w:rsid w:val="00417B5F"/>
    <w:pPr>
      <w:tabs>
        <w:tab w:val="center" w:pos="4320"/>
        <w:tab w:val="right" w:pos="8640"/>
      </w:tabs>
      <w:ind w:left="0" w:firstLine="0"/>
    </w:pPr>
    <w:rPr>
      <w:sz w:val="16"/>
    </w:rPr>
  </w:style>
  <w:style w:type="character" w:customStyle="1" w:styleId="Answerkey">
    <w:name w:val="Answer key"/>
    <w:qFormat/>
    <w:rsid w:val="00417B5F"/>
    <w:rPr>
      <w:rFonts w:ascii="Arial" w:hAnsi="Arial"/>
      <w:i/>
      <w:color w:val="0000FF"/>
      <w:sz w:val="20"/>
      <w:szCs w:val="20"/>
    </w:rPr>
  </w:style>
  <w:style w:type="paragraph" w:customStyle="1" w:styleId="Headers">
    <w:name w:val="Headers"/>
    <w:basedOn w:val="Normal"/>
    <w:autoRedefine/>
    <w:rsid w:val="00417B5F"/>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417B5F"/>
    <w:pPr>
      <w:numPr>
        <w:numId w:val="0"/>
      </w:numPr>
      <w:spacing w:before="120"/>
      <w:ind w:left="634"/>
    </w:pPr>
  </w:style>
  <w:style w:type="paragraph" w:customStyle="1" w:styleId="H2">
    <w:name w:val="H2"/>
    <w:basedOn w:val="Normal"/>
    <w:next w:val="Normal"/>
    <w:autoRedefine/>
    <w:qFormat/>
    <w:rsid w:val="00417B5F"/>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417B5F"/>
    <w:pPr>
      <w:spacing w:before="120"/>
    </w:pPr>
    <w:rPr>
      <w:b w:val="0"/>
      <w:sz w:val="24"/>
    </w:rPr>
  </w:style>
  <w:style w:type="paragraph" w:customStyle="1" w:styleId="StyleTableHeadingsAfter-01">
    <w:name w:val="Style Table Headings + After:  -0.1&quot;"/>
    <w:basedOn w:val="TableHeadings"/>
    <w:autoRedefine/>
    <w:rsid w:val="008255C2"/>
    <w:pPr>
      <w:spacing w:line="240" w:lineRule="auto"/>
    </w:pPr>
  </w:style>
  <w:style w:type="paragraph" w:customStyle="1" w:styleId="ColorfulShading-Accent31">
    <w:name w:val="Colorful Shading - Accent 31"/>
    <w:basedOn w:val="Normal"/>
    <w:uiPriority w:val="34"/>
    <w:qFormat/>
    <w:rsid w:val="00715908"/>
    <w:pPr>
      <w:spacing w:after="200" w:line="276" w:lineRule="auto"/>
      <w:ind w:left="720" w:firstLine="0"/>
      <w:contextualSpacing/>
    </w:pPr>
    <w:rPr>
      <w:rFonts w:ascii="Calibri" w:eastAsia="Calibri" w:hAnsi="Calibri"/>
      <w:sz w:val="22"/>
      <w:szCs w:val="22"/>
    </w:rPr>
  </w:style>
  <w:style w:type="character" w:styleId="FollowedHyperlink">
    <w:name w:val="FollowedHyperlink"/>
    <w:rsid w:val="00672376"/>
    <w:rPr>
      <w:color w:val="800080"/>
      <w:u w:val="single"/>
    </w:rPr>
  </w:style>
  <w:style w:type="paragraph" w:customStyle="1" w:styleId="Tabletextcolumnheadings">
    <w:name w:val="Table text column headings"/>
    <w:basedOn w:val="Normal"/>
    <w:rsid w:val="008255C2"/>
    <w:pPr>
      <w:widowControl w:val="0"/>
      <w:tabs>
        <w:tab w:val="left" w:pos="1080"/>
      </w:tabs>
      <w:suppressAutoHyphens/>
      <w:autoSpaceDE w:val="0"/>
      <w:autoSpaceDN w:val="0"/>
      <w:adjustRightInd w:val="0"/>
      <w:spacing w:before="120"/>
      <w:ind w:left="0" w:firstLine="0"/>
      <w:jc w:val="center"/>
      <w:textAlignment w:val="center"/>
    </w:pPr>
    <w:rPr>
      <w:rFonts w:cs="AvenirLT-Heavy"/>
      <w:szCs w:val="20"/>
    </w:rPr>
  </w:style>
  <w:style w:type="paragraph" w:customStyle="1" w:styleId="Tabletextcolumnheading">
    <w:name w:val="Table text column heading"/>
    <w:basedOn w:val="Tabletextcolumnheadings"/>
    <w:autoRedefine/>
    <w:rsid w:val="008255C2"/>
    <w:pPr>
      <w:spacing w:line="240" w:lineRule="auto"/>
    </w:pPr>
    <w:rPr>
      <w:rFonts w:cs="Times New Roman"/>
    </w:rPr>
  </w:style>
  <w:style w:type="paragraph" w:customStyle="1" w:styleId="code">
    <w:name w:val="code"/>
    <w:basedOn w:val="BodyText"/>
    <w:autoRedefine/>
    <w:rsid w:val="00417B5F"/>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Tabletext-white">
    <w:name w:val="Table text - white"/>
    <w:basedOn w:val="TableText"/>
    <w:rsid w:val="008255C2"/>
    <w:rPr>
      <w:color w:val="FFFFFF"/>
    </w:rPr>
  </w:style>
  <w:style w:type="table" w:styleId="TableGrid">
    <w:name w:val="Table Grid"/>
    <w:basedOn w:val="TableNormal"/>
    <w:rsid w:val="00417B5F"/>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MultChoice">
    <w:name w:val="Test-MultChoice"/>
    <w:basedOn w:val="Normal"/>
    <w:rsid w:val="008255C2"/>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StyleTabletextcolumnheadings">
    <w:name w:val="Style Table text column headings"/>
    <w:basedOn w:val="Tabletextcolumnheadings"/>
    <w:autoRedefine/>
    <w:rsid w:val="008255C2"/>
    <w:rPr>
      <w:rFonts w:cs="Times New Roman"/>
    </w:rPr>
  </w:style>
  <w:style w:type="paragraph" w:customStyle="1" w:styleId="codeindent1">
    <w:name w:val="code indent 1"/>
    <w:basedOn w:val="code"/>
    <w:rsid w:val="00417B5F"/>
    <w:pPr>
      <w:ind w:left="720"/>
    </w:pPr>
  </w:style>
  <w:style w:type="paragraph" w:customStyle="1" w:styleId="codeindent2">
    <w:name w:val="code indent 2"/>
    <w:basedOn w:val="code"/>
    <w:rsid w:val="00417B5F"/>
    <w:pPr>
      <w:ind w:left="1440"/>
    </w:pPr>
  </w:style>
  <w:style w:type="character" w:customStyle="1" w:styleId="codechar">
    <w:name w:val="code char"/>
    <w:rsid w:val="00417B5F"/>
    <w:rPr>
      <w:rFonts w:ascii="Courier" w:hAnsi="Courier"/>
      <w:sz w:val="20"/>
    </w:rPr>
  </w:style>
  <w:style w:type="paragraph" w:customStyle="1" w:styleId="TableHeadingsBlack">
    <w:name w:val="Table Headings Black"/>
    <w:basedOn w:val="TableHeadings"/>
    <w:autoRedefine/>
    <w:rsid w:val="00417B5F"/>
    <w:rPr>
      <w:color w:val="000000"/>
    </w:rPr>
  </w:style>
  <w:style w:type="paragraph" w:customStyle="1" w:styleId="ActivityHead">
    <w:name w:val="Activity Head"/>
    <w:basedOn w:val="Normal"/>
    <w:autoRedefine/>
    <w:rsid w:val="00417B5F"/>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417B5F"/>
    <w:rPr>
      <w:color w:val="000000"/>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bCs/>
        <w:color w:val="FFFFFF"/>
      </w:rPr>
      <w:tblPr/>
      <w:tcPr>
        <w:shd w:val="clear" w:color="auto" w:fill="336699"/>
      </w:tcPr>
    </w:tblStylePr>
    <w:tblStylePr w:type="lastRow">
      <w:pPr>
        <w:spacing w:before="0" w:after="0" w:line="240" w:lineRule="auto"/>
      </w:pPr>
      <w:rPr>
        <w:b/>
        <w:bCs/>
      </w:rPr>
      <w:tblPr/>
      <w:tcPr>
        <w:tcBorders>
          <w:top w:val="single" w:sz="8" w:space="0" w:color="27448B"/>
          <w:left w:val="nil"/>
          <w:bottom w:val="single" w:sz="8" w:space="0" w:color="27448B"/>
          <w:right w:val="nil"/>
          <w:insideH w:val="nil"/>
          <w:insideV w:val="nil"/>
        </w:tcBorders>
      </w:tcPr>
    </w:tblStylePr>
    <w:tblStylePr w:type="firstCol">
      <w:rPr>
        <w:b/>
        <w:bCs/>
      </w:rPr>
    </w:tblStylePr>
    <w:tblStylePr w:type="lastCol">
      <w:rPr>
        <w:b/>
        <w:bCs/>
      </w:rPr>
    </w:tblStylePr>
    <w:tblStylePr w:type="band1Horz">
      <w:tblPr/>
      <w:tcPr>
        <w:shd w:val="clear" w:color="auto" w:fill="CADCEE"/>
      </w:tcPr>
    </w:tblStylePr>
    <w:tblStylePr w:type="band2Horz">
      <w:tblPr/>
      <w:tcPr>
        <w:shd w:val="clear" w:color="auto" w:fill="FFFFFF"/>
      </w:tcPr>
    </w:tblStylePr>
  </w:style>
  <w:style w:type="paragraph" w:customStyle="1" w:styleId="Style1">
    <w:name w:val="Style1"/>
    <w:basedOn w:val="BL"/>
    <w:rsid w:val="00417B5F"/>
  </w:style>
  <w:style w:type="paragraph" w:customStyle="1" w:styleId="BL-sub">
    <w:name w:val="BL-sub"/>
    <w:basedOn w:val="BL"/>
    <w:qFormat/>
    <w:rsid w:val="00417B5F"/>
    <w:pPr>
      <w:numPr>
        <w:numId w:val="37"/>
      </w:numPr>
      <w:ind w:left="1008"/>
    </w:pPr>
  </w:style>
  <w:style w:type="paragraph" w:customStyle="1" w:styleId="Presentationtext">
    <w:name w:val="Presentation text"/>
    <w:basedOn w:val="BodyText"/>
    <w:rsid w:val="00417B5F"/>
    <w:rPr>
      <w:sz w:val="18"/>
    </w:rPr>
  </w:style>
  <w:style w:type="paragraph" w:customStyle="1" w:styleId="TableBL">
    <w:name w:val="Table BL"/>
    <w:basedOn w:val="BL"/>
    <w:autoRedefine/>
    <w:qFormat/>
    <w:rsid w:val="00417B5F"/>
    <w:pPr>
      <w:tabs>
        <w:tab w:val="left" w:pos="360"/>
      </w:tabs>
      <w:spacing w:before="0" w:after="80"/>
      <w:ind w:left="360"/>
    </w:pPr>
  </w:style>
  <w:style w:type="paragraph" w:customStyle="1" w:styleId="TableIndent">
    <w:name w:val="Table Indent"/>
    <w:basedOn w:val="Indent"/>
    <w:autoRedefine/>
    <w:qFormat/>
    <w:rsid w:val="00417B5F"/>
    <w:pPr>
      <w:ind w:left="360"/>
    </w:pPr>
    <w:rPr>
      <w:rFonts w:cs="Courier New"/>
      <w:szCs w:val="20"/>
    </w:rPr>
  </w:style>
  <w:style w:type="paragraph" w:styleId="Revision">
    <w:name w:val="Revision"/>
    <w:hidden/>
    <w:uiPriority w:val="99"/>
    <w:semiHidden/>
    <w:rsid w:val="00417B5F"/>
    <w:rPr>
      <w:rFonts w:ascii="Arial" w:hAnsi="Arial"/>
      <w:szCs w:val="24"/>
    </w:rPr>
  </w:style>
  <w:style w:type="character" w:customStyle="1" w:styleId="FooterChar">
    <w:name w:val="Footer Char"/>
    <w:link w:val="Footer"/>
    <w:rsid w:val="00B929D5"/>
    <w:rPr>
      <w:rFonts w:ascii="Arial" w:hAnsi="Arial"/>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F185\AppData\Roaming\Microsoft\Templates\Teacher_Resource_Template_0831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Teacher_Resource_Template_083114</Template>
  <TotalTime>143</TotalTime>
  <Pages>4</Pages>
  <Words>804</Words>
  <Characters>4583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Lesson 16</vt:lpstr>
    </vt:vector>
  </TitlesOfParts>
  <Company/>
  <LinksUpToDate>false</LinksUpToDate>
  <CharactersWithSpaces>5377</CharactersWithSpaces>
  <SharedDoc>false</SharedDoc>
  <HLinks>
    <vt:vector size="6" baseType="variant">
      <vt:variant>
        <vt:i4>3604546</vt:i4>
      </vt:variant>
      <vt:variant>
        <vt:i4>0</vt:i4>
      </vt:variant>
      <vt:variant>
        <vt:i4>0</vt:i4>
      </vt:variant>
      <vt:variant>
        <vt:i4>5</vt:i4>
      </vt:variant>
      <vt:variant>
        <vt:lpwstr>http://www.traveldailynews.com/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Helen Blanch</cp:lastModifiedBy>
  <cp:revision>3</cp:revision>
  <cp:lastPrinted>2007-08-02T20:15:00Z</cp:lastPrinted>
  <dcterms:created xsi:type="dcterms:W3CDTF">2014-10-09T08:50:00Z</dcterms:created>
  <dcterms:modified xsi:type="dcterms:W3CDTF">2022-07-28T14:32:00Z</dcterms:modified>
</cp:coreProperties>
</file>